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FA" w:rsidRPr="008210A2" w:rsidRDefault="006F4EAD" w:rsidP="008210A2">
      <w:pPr>
        <w:shd w:val="clear" w:color="auto" w:fill="00B0F0"/>
        <w:jc w:val="center"/>
        <w:rPr>
          <w:sz w:val="32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579966F9" wp14:editId="3310537F">
            <wp:simplePos x="0" y="0"/>
            <wp:positionH relativeFrom="column">
              <wp:posOffset>4424680</wp:posOffset>
            </wp:positionH>
            <wp:positionV relativeFrom="paragraph">
              <wp:posOffset>252730</wp:posOffset>
            </wp:positionV>
            <wp:extent cx="1128395" cy="1295400"/>
            <wp:effectExtent l="0" t="0" r="0" b="0"/>
            <wp:wrapNone/>
            <wp:docPr id="1" name="Slika 1" descr="Situla z Vač - Narodni muzej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tula z Vač - Narodni muzej Slovenij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0A2" w:rsidRPr="008210A2">
        <w:rPr>
          <w:sz w:val="32"/>
        </w:rPr>
        <w:t xml:space="preserve">SLOVENŠČINA, </w:t>
      </w:r>
      <w:r w:rsidR="00480287">
        <w:rPr>
          <w:sz w:val="32"/>
        </w:rPr>
        <w:t>Opis predmeta</w:t>
      </w:r>
    </w:p>
    <w:p w:rsidR="007E0B68" w:rsidRDefault="008210A2" w:rsidP="007E0B68">
      <w:pPr>
        <w:shd w:val="clear" w:color="auto" w:fill="00B0F0"/>
        <w:jc w:val="center"/>
        <w:rPr>
          <w:sz w:val="32"/>
        </w:rPr>
      </w:pPr>
      <w:r w:rsidRPr="008210A2">
        <w:rPr>
          <w:sz w:val="32"/>
        </w:rPr>
        <w:t>1</w:t>
      </w:r>
      <w:r w:rsidR="00956B3F">
        <w:rPr>
          <w:sz w:val="32"/>
        </w:rPr>
        <w:t>7</w:t>
      </w:r>
      <w:r w:rsidRPr="008210A2">
        <w:rPr>
          <w:sz w:val="32"/>
        </w:rPr>
        <w:t>. 4. 2020</w:t>
      </w:r>
    </w:p>
    <w:p w:rsidR="00956B3F" w:rsidRPr="00A9385A" w:rsidRDefault="00956B3F" w:rsidP="00956B3F">
      <w:pPr>
        <w:shd w:val="clear" w:color="auto" w:fill="FFFFFF" w:themeFill="background1"/>
        <w:rPr>
          <w:sz w:val="28"/>
        </w:rPr>
      </w:pPr>
      <w:r w:rsidRPr="00A9385A">
        <w:rPr>
          <w:sz w:val="28"/>
        </w:rPr>
        <w:t xml:space="preserve">Dragi petošolci, </w:t>
      </w:r>
    </w:p>
    <w:p w:rsidR="00956B3F" w:rsidRPr="00A9385A" w:rsidRDefault="00956B3F" w:rsidP="00956B3F">
      <w:pPr>
        <w:shd w:val="clear" w:color="auto" w:fill="FFFFFF" w:themeFill="background1"/>
        <w:rPr>
          <w:sz w:val="28"/>
        </w:rPr>
      </w:pPr>
      <w:r w:rsidRPr="00A9385A">
        <w:rPr>
          <w:sz w:val="28"/>
        </w:rPr>
        <w:t>pa poglejmo, kako nam gre opis predmeta.</w:t>
      </w:r>
      <w:r w:rsidR="006F4EAD">
        <w:rPr>
          <w:sz w:val="28"/>
        </w:rPr>
        <w:t xml:space="preserve">      </w:t>
      </w:r>
    </w:p>
    <w:p w:rsidR="00956B3F" w:rsidRPr="00C423C8" w:rsidRDefault="00956B3F" w:rsidP="00956B3F">
      <w:pPr>
        <w:pStyle w:val="ListParagraph"/>
        <w:numPr>
          <w:ilvl w:val="0"/>
          <w:numId w:val="5"/>
        </w:numPr>
        <w:shd w:val="clear" w:color="auto" w:fill="FFFFFF" w:themeFill="background1"/>
        <w:rPr>
          <w:b/>
          <w:color w:val="0070C0"/>
          <w:sz w:val="28"/>
        </w:rPr>
      </w:pPr>
      <w:r w:rsidRPr="00C423C8">
        <w:rPr>
          <w:b/>
          <w:color w:val="0070C0"/>
          <w:sz w:val="28"/>
        </w:rPr>
        <w:t>Naloga:</w:t>
      </w:r>
      <w:r w:rsidR="006F4EAD" w:rsidRPr="00C423C8">
        <w:rPr>
          <w:b/>
          <w:noProof/>
          <w:lang w:eastAsia="sl-SI"/>
        </w:rPr>
        <w:t xml:space="preserve"> </w:t>
      </w:r>
    </w:p>
    <w:p w:rsidR="00956B3F" w:rsidRPr="00A9385A" w:rsidRDefault="00956B3F" w:rsidP="00956B3F">
      <w:pPr>
        <w:shd w:val="clear" w:color="auto" w:fill="FFFFFF" w:themeFill="background1"/>
        <w:rPr>
          <w:sz w:val="28"/>
        </w:rPr>
      </w:pPr>
      <w:r w:rsidRPr="00A9385A">
        <w:rPr>
          <w:sz w:val="28"/>
        </w:rPr>
        <w:t xml:space="preserve">V učbeniku na str. 88 najdeš povzetek opisa vaške situle s pomočjo preglednice. </w:t>
      </w:r>
      <w:r w:rsidRPr="006F4EAD">
        <w:rPr>
          <w:b/>
          <w:sz w:val="28"/>
        </w:rPr>
        <w:t>Preveri svojo domačo nalogo</w:t>
      </w:r>
      <w:r w:rsidRPr="00A9385A">
        <w:rPr>
          <w:sz w:val="28"/>
        </w:rPr>
        <w:t xml:space="preserve">, kjer si moral opis povzeti z miselnim vzorcem. Zdaj že veš, da sta si miselni vzorec in preglednica vsebinsko zelo podobni, le oblika je drugačna. </w:t>
      </w:r>
    </w:p>
    <w:p w:rsidR="00956B3F" w:rsidRPr="00A9385A" w:rsidRDefault="00956B3F" w:rsidP="00956B3F">
      <w:pPr>
        <w:shd w:val="clear" w:color="auto" w:fill="FFFFFF" w:themeFill="background1"/>
        <w:rPr>
          <w:sz w:val="28"/>
        </w:rPr>
      </w:pPr>
      <w:r w:rsidRPr="006F4EAD">
        <w:rPr>
          <w:b/>
          <w:sz w:val="28"/>
        </w:rPr>
        <w:t>Dopolni</w:t>
      </w:r>
      <w:r w:rsidRPr="00A9385A">
        <w:rPr>
          <w:sz w:val="28"/>
        </w:rPr>
        <w:t xml:space="preserve">, če ti kaj manjka. </w:t>
      </w:r>
    </w:p>
    <w:p w:rsidR="00956B3F" w:rsidRPr="00A9385A" w:rsidRDefault="00956B3F" w:rsidP="00956B3F">
      <w:pPr>
        <w:shd w:val="clear" w:color="auto" w:fill="FFFFFF" w:themeFill="background1"/>
        <w:rPr>
          <w:sz w:val="28"/>
        </w:rPr>
      </w:pPr>
      <w:r w:rsidRPr="00A9385A">
        <w:rPr>
          <w:sz w:val="28"/>
        </w:rPr>
        <w:t>Kako je šlo z ustnim opisovanjem? Preberi opis in ga ustno opiši še enkrat, ker se na ta način pripravljaš na samostojen opis predmeta.</w:t>
      </w:r>
    </w:p>
    <w:p w:rsidR="00956B3F" w:rsidRPr="00A9385A" w:rsidRDefault="00956B3F" w:rsidP="00956B3F">
      <w:pPr>
        <w:shd w:val="clear" w:color="auto" w:fill="FFFFFF" w:themeFill="background1"/>
        <w:rPr>
          <w:sz w:val="28"/>
        </w:rPr>
      </w:pPr>
    </w:p>
    <w:p w:rsidR="00956B3F" w:rsidRPr="00C423C8" w:rsidRDefault="006F4EAD" w:rsidP="00956B3F">
      <w:pPr>
        <w:pStyle w:val="ListParagraph"/>
        <w:numPr>
          <w:ilvl w:val="0"/>
          <w:numId w:val="5"/>
        </w:numPr>
        <w:shd w:val="clear" w:color="auto" w:fill="FFFFFF" w:themeFill="background1"/>
        <w:rPr>
          <w:b/>
          <w:color w:val="0070C0"/>
          <w:sz w:val="28"/>
        </w:rPr>
      </w:pPr>
      <w:r w:rsidRPr="00C423C8">
        <w:rPr>
          <w:b/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51B816F8" wp14:editId="1E560E13">
            <wp:simplePos x="0" y="0"/>
            <wp:positionH relativeFrom="column">
              <wp:posOffset>5329555</wp:posOffset>
            </wp:positionH>
            <wp:positionV relativeFrom="paragraph">
              <wp:posOffset>245745</wp:posOffset>
            </wp:positionV>
            <wp:extent cx="807085" cy="1219200"/>
            <wp:effectExtent l="0" t="0" r="0" b="0"/>
            <wp:wrapSquare wrapText="bothSides"/>
            <wp:docPr id="2" name="Slika 2" descr="Brezplačna fotografija: Stari mlin za kavo, stari kavnem mlinčk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ezplačna fotografija: Stari mlin za kavo, stari kavnem mlinčku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B3F" w:rsidRPr="00C423C8">
        <w:rPr>
          <w:b/>
          <w:color w:val="0070C0"/>
          <w:sz w:val="28"/>
        </w:rPr>
        <w:t>Naloga:</w:t>
      </w:r>
      <w:r w:rsidRPr="00C423C8">
        <w:rPr>
          <w:b/>
          <w:noProof/>
          <w:lang w:eastAsia="sl-SI"/>
        </w:rPr>
        <w:t xml:space="preserve"> </w:t>
      </w:r>
    </w:p>
    <w:p w:rsidR="00956B3F" w:rsidRPr="00A9385A" w:rsidRDefault="00956B3F" w:rsidP="00956B3F">
      <w:pPr>
        <w:shd w:val="clear" w:color="auto" w:fill="FFFFFF" w:themeFill="background1"/>
        <w:rPr>
          <w:sz w:val="28"/>
        </w:rPr>
      </w:pPr>
      <w:r w:rsidRPr="00A9385A">
        <w:rPr>
          <w:sz w:val="28"/>
        </w:rPr>
        <w:t xml:space="preserve">Doma </w:t>
      </w:r>
      <w:r w:rsidRPr="006F4EAD">
        <w:rPr>
          <w:b/>
          <w:sz w:val="28"/>
        </w:rPr>
        <w:t>poišči predmet</w:t>
      </w:r>
      <w:r w:rsidRPr="00A9385A">
        <w:rPr>
          <w:sz w:val="28"/>
        </w:rPr>
        <w:t>, ki so ga uporabljali nekoč. Če takega predmeta nimate, si izberi kak drug, zanimiv predmet.</w:t>
      </w:r>
    </w:p>
    <w:p w:rsidR="00C6729A" w:rsidRDefault="00C6729A" w:rsidP="00956B3F">
      <w:pPr>
        <w:shd w:val="clear" w:color="auto" w:fill="FFFFFF" w:themeFill="background1"/>
        <w:rPr>
          <w:sz w:val="28"/>
        </w:rPr>
      </w:pPr>
      <w:r w:rsidRPr="006F4EAD">
        <w:rPr>
          <w:b/>
          <w:sz w:val="28"/>
        </w:rPr>
        <w:t>Nariši preglednico</w:t>
      </w:r>
      <w:r w:rsidRPr="00A9385A">
        <w:rPr>
          <w:sz w:val="28"/>
        </w:rPr>
        <w:t xml:space="preserve"> (</w:t>
      </w:r>
      <w:r w:rsidR="00AA5C5D">
        <w:rPr>
          <w:sz w:val="28"/>
        </w:rPr>
        <w:t>po vzoru, ki je na</w:t>
      </w:r>
      <w:r w:rsidRPr="00A9385A">
        <w:rPr>
          <w:sz w:val="28"/>
        </w:rPr>
        <w:t xml:space="preserve"> str. 88), vpiši ključne besede in bistvene podatke o tem predmetu.</w:t>
      </w:r>
      <w:r w:rsidR="00A9385A" w:rsidRPr="00A9385A">
        <w:rPr>
          <w:sz w:val="28"/>
        </w:rPr>
        <w:t xml:space="preserve"> Podatke lahko poiščeš tudi na spletu ali pa, če je predmet novejši, v navodilih za uporabo.</w:t>
      </w:r>
    </w:p>
    <w:p w:rsidR="00AA5C5D" w:rsidRPr="00C47D19" w:rsidRDefault="00AA5C5D" w:rsidP="00956B3F">
      <w:pPr>
        <w:shd w:val="clear" w:color="auto" w:fill="FFFFFF" w:themeFill="background1"/>
        <w:rPr>
          <w:sz w:val="28"/>
          <w:u w:val="single"/>
        </w:rPr>
      </w:pPr>
      <w:bookmarkStart w:id="0" w:name="_GoBack"/>
      <w:r w:rsidRPr="00C47D19">
        <w:rPr>
          <w:sz w:val="28"/>
          <w:u w:val="single"/>
        </w:rPr>
        <w:t>Nalogo lahko pošlješ v pregled.</w:t>
      </w:r>
    </w:p>
    <w:bookmarkEnd w:id="0"/>
    <w:p w:rsidR="00A9385A" w:rsidRPr="00A9385A" w:rsidRDefault="006F4EAD" w:rsidP="00956B3F">
      <w:pPr>
        <w:shd w:val="clear" w:color="auto" w:fill="FFFFFF" w:themeFill="background1"/>
        <w:rPr>
          <w:sz w:val="28"/>
        </w:rPr>
      </w:pPr>
      <w:r>
        <w:rPr>
          <w:sz w:val="28"/>
        </w:rPr>
        <w:t xml:space="preserve"> </w:t>
      </w:r>
    </w:p>
    <w:p w:rsidR="00A9385A" w:rsidRPr="00C423C8" w:rsidRDefault="00A9385A" w:rsidP="00A9385A">
      <w:pPr>
        <w:pStyle w:val="ListParagraph"/>
        <w:numPr>
          <w:ilvl w:val="0"/>
          <w:numId w:val="5"/>
        </w:numPr>
        <w:shd w:val="clear" w:color="auto" w:fill="FFFFFF" w:themeFill="background1"/>
        <w:rPr>
          <w:b/>
          <w:color w:val="2E74B5" w:themeColor="accent1" w:themeShade="BF"/>
          <w:sz w:val="28"/>
        </w:rPr>
      </w:pPr>
      <w:r w:rsidRPr="00C423C8">
        <w:rPr>
          <w:b/>
          <w:color w:val="2E74B5" w:themeColor="accent1" w:themeShade="BF"/>
          <w:sz w:val="28"/>
        </w:rPr>
        <w:t>Naloga:</w:t>
      </w:r>
      <w:r w:rsidR="006F4EAD" w:rsidRPr="00C423C8">
        <w:rPr>
          <w:b/>
          <w:color w:val="2E74B5" w:themeColor="accent1" w:themeShade="BF"/>
          <w:sz w:val="28"/>
        </w:rPr>
        <w:t xml:space="preserve">                                                                                                 </w:t>
      </w:r>
    </w:p>
    <w:p w:rsidR="00C6729A" w:rsidRPr="00A9385A" w:rsidRDefault="00C6729A" w:rsidP="00956B3F">
      <w:pPr>
        <w:shd w:val="clear" w:color="auto" w:fill="FFFFFF" w:themeFill="background1"/>
        <w:rPr>
          <w:sz w:val="28"/>
        </w:rPr>
      </w:pPr>
      <w:r w:rsidRPr="00A9385A">
        <w:rPr>
          <w:sz w:val="28"/>
        </w:rPr>
        <w:t xml:space="preserve">Pripravi se na </w:t>
      </w:r>
      <w:r w:rsidRPr="006F4EAD">
        <w:rPr>
          <w:b/>
          <w:sz w:val="28"/>
        </w:rPr>
        <w:t>ustno opisovanje</w:t>
      </w:r>
      <w:r w:rsidRPr="00A9385A">
        <w:rPr>
          <w:sz w:val="28"/>
        </w:rPr>
        <w:t xml:space="preserve"> tega predmeta. </w:t>
      </w:r>
    </w:p>
    <w:p w:rsidR="00C6729A" w:rsidRDefault="00C6729A" w:rsidP="00956B3F">
      <w:pPr>
        <w:shd w:val="clear" w:color="auto" w:fill="FFFFFF" w:themeFill="background1"/>
        <w:rPr>
          <w:sz w:val="28"/>
        </w:rPr>
      </w:pPr>
      <w:r w:rsidRPr="00A9385A">
        <w:rPr>
          <w:sz w:val="28"/>
        </w:rPr>
        <w:t xml:space="preserve">Kriterije za ocenjevanje imaš nalepljene v zvezku. Preveri, če </w:t>
      </w:r>
      <w:r w:rsidR="00A9385A" w:rsidRPr="00A9385A">
        <w:rPr>
          <w:sz w:val="28"/>
        </w:rPr>
        <w:t xml:space="preserve">jih </w:t>
      </w:r>
      <w:r w:rsidRPr="00A9385A">
        <w:rPr>
          <w:sz w:val="28"/>
        </w:rPr>
        <w:t>dosegaš, sicer pa svoj nastop še malo izpili.</w:t>
      </w:r>
      <w:r w:rsidR="00A9385A" w:rsidRPr="00A9385A">
        <w:rPr>
          <w:sz w:val="28"/>
        </w:rPr>
        <w:t xml:space="preserve"> Ocenjevali bomo po prvomajskih počitnicah. </w:t>
      </w:r>
      <w:r w:rsidR="006F4EAD">
        <w:rPr>
          <w:sz w:val="28"/>
        </w:rPr>
        <w:t>K</w:t>
      </w:r>
      <w:r w:rsidR="00AA5C5D">
        <w:rPr>
          <w:sz w:val="28"/>
        </w:rPr>
        <w:t xml:space="preserve">ako </w:t>
      </w:r>
      <w:r w:rsidR="006F4EAD">
        <w:rPr>
          <w:sz w:val="28"/>
        </w:rPr>
        <w:t xml:space="preserve">točno </w:t>
      </w:r>
      <w:r w:rsidR="00AA5C5D">
        <w:rPr>
          <w:sz w:val="28"/>
        </w:rPr>
        <w:t>bo potekalo, se bomo še dogovorili.</w:t>
      </w:r>
    </w:p>
    <w:p w:rsidR="00AA5C5D" w:rsidRDefault="00AA5C5D" w:rsidP="00956B3F">
      <w:pPr>
        <w:shd w:val="clear" w:color="auto" w:fill="FFFFFF" w:themeFill="background1"/>
        <w:rPr>
          <w:sz w:val="28"/>
        </w:rPr>
      </w:pPr>
    </w:p>
    <w:p w:rsidR="00C423C8" w:rsidRDefault="00C423C8" w:rsidP="00956B3F">
      <w:pPr>
        <w:shd w:val="clear" w:color="auto" w:fill="FFFFFF" w:themeFill="background1"/>
        <w:rPr>
          <w:sz w:val="28"/>
        </w:rPr>
      </w:pPr>
      <w:r>
        <w:rPr>
          <w:sz w:val="28"/>
        </w:rPr>
        <w:t>Kar pogumno, ne bo hudo.</w:t>
      </w:r>
    </w:p>
    <w:p w:rsidR="00AA5C5D" w:rsidRDefault="00AA5C5D" w:rsidP="00956B3F">
      <w:pPr>
        <w:shd w:val="clear" w:color="auto" w:fill="FFFFFF" w:themeFill="background1"/>
        <w:rPr>
          <w:sz w:val="28"/>
        </w:rPr>
      </w:pPr>
    </w:p>
    <w:p w:rsidR="00AA5C5D" w:rsidRPr="00A9385A" w:rsidRDefault="00AA5C5D" w:rsidP="00956B3F">
      <w:pPr>
        <w:shd w:val="clear" w:color="auto" w:fill="FFFFFF" w:themeFill="background1"/>
        <w:rPr>
          <w:sz w:val="28"/>
        </w:rPr>
      </w:pPr>
    </w:p>
    <w:tbl>
      <w:tblPr>
        <w:tblpPr w:leftFromText="141" w:rightFromText="141" w:vertAnchor="text" w:horzAnchor="margin" w:tblpY="462"/>
        <w:tblW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08"/>
      </w:tblGrid>
      <w:tr w:rsidR="00A9385A" w:rsidRPr="006F4EAD" w:rsidTr="006F4EAD">
        <w:tc>
          <w:tcPr>
            <w:tcW w:w="2689" w:type="dxa"/>
          </w:tcPr>
          <w:p w:rsidR="00A9385A" w:rsidRPr="006F4EAD" w:rsidRDefault="00A9385A" w:rsidP="00A9385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  <w:t>SAMOSTOJNOST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385A" w:rsidRPr="006F4EAD" w:rsidRDefault="00A9385A" w:rsidP="00A938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  <w:t>2 t</w:t>
            </w:r>
          </w:p>
        </w:tc>
      </w:tr>
      <w:tr w:rsidR="00A9385A" w:rsidRPr="006F4EAD" w:rsidTr="00C423C8">
        <w:tc>
          <w:tcPr>
            <w:tcW w:w="2689" w:type="dxa"/>
            <w:tcBorders>
              <w:bottom w:val="single" w:sz="4" w:space="0" w:color="auto"/>
            </w:tcBorders>
          </w:tcPr>
          <w:p w:rsidR="00A9385A" w:rsidRPr="006F4EAD" w:rsidRDefault="00A9385A" w:rsidP="00A9385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  <w:t>SPOROČILNA VREDNOST</w:t>
            </w:r>
          </w:p>
          <w:p w:rsidR="00A9385A" w:rsidRPr="006F4EAD" w:rsidRDefault="00A9385A" w:rsidP="00A9385A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  <w:t>logično zaporedje</w:t>
            </w:r>
          </w:p>
          <w:p w:rsidR="00A9385A" w:rsidRPr="006F4EAD" w:rsidRDefault="00A9385A" w:rsidP="00A9385A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  <w:t>slikovitost</w:t>
            </w:r>
          </w:p>
          <w:p w:rsidR="00A9385A" w:rsidRPr="006F4EAD" w:rsidRDefault="00A9385A" w:rsidP="00A9385A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  <w:t>izvirnost</w:t>
            </w:r>
          </w:p>
          <w:p w:rsidR="00A9385A" w:rsidRPr="006F4EAD" w:rsidRDefault="00A9385A" w:rsidP="00A9385A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  <w:t>nazornost</w:t>
            </w:r>
          </w:p>
          <w:p w:rsidR="00A9385A" w:rsidRPr="006F4EAD" w:rsidRDefault="00A9385A" w:rsidP="00A9385A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  <w:t>zanimivost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85A" w:rsidRPr="006F4EAD" w:rsidRDefault="00A9385A" w:rsidP="00A938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  <w:t>5t</w:t>
            </w:r>
          </w:p>
        </w:tc>
      </w:tr>
      <w:tr w:rsidR="00A9385A" w:rsidRPr="006F4EAD" w:rsidTr="006F4EAD">
        <w:tc>
          <w:tcPr>
            <w:tcW w:w="2689" w:type="dxa"/>
          </w:tcPr>
          <w:p w:rsidR="00A9385A" w:rsidRPr="006F4EAD" w:rsidRDefault="00A9385A" w:rsidP="00A9385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  <w:t>ZGRADBA SPOROČILA</w:t>
            </w:r>
          </w:p>
          <w:p w:rsidR="00A9385A" w:rsidRPr="006F4EAD" w:rsidRDefault="00A9385A" w:rsidP="00A9385A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  <w:t>uvod, jedro, zaključek</w:t>
            </w:r>
          </w:p>
          <w:p w:rsidR="00A9385A" w:rsidRPr="006F4EAD" w:rsidRDefault="00A9385A" w:rsidP="00A9385A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  <w:t>smiselna celota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385A" w:rsidRPr="006F4EAD" w:rsidRDefault="00A9385A" w:rsidP="00A938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  <w:t>2t</w:t>
            </w:r>
          </w:p>
        </w:tc>
      </w:tr>
      <w:tr w:rsidR="00A9385A" w:rsidRPr="006F4EAD" w:rsidTr="006F4EAD">
        <w:tc>
          <w:tcPr>
            <w:tcW w:w="2689" w:type="dxa"/>
          </w:tcPr>
          <w:p w:rsidR="00A9385A" w:rsidRPr="006F4EAD" w:rsidRDefault="00A9385A" w:rsidP="00A9385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  <w:t xml:space="preserve">KVALITETA </w:t>
            </w:r>
          </w:p>
          <w:p w:rsidR="00A9385A" w:rsidRPr="006F4EAD" w:rsidRDefault="00A9385A" w:rsidP="00A9385A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  <w:t>sproščeno</w:t>
            </w:r>
          </w:p>
          <w:p w:rsidR="00A9385A" w:rsidRPr="006F4EAD" w:rsidRDefault="00A9385A" w:rsidP="00A9385A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  <w:t>tekoče</w:t>
            </w:r>
          </w:p>
          <w:p w:rsidR="00A9385A" w:rsidRPr="006F4EAD" w:rsidRDefault="00A9385A" w:rsidP="00A9385A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  <w:t>glasno</w:t>
            </w:r>
          </w:p>
          <w:p w:rsidR="00A9385A" w:rsidRPr="006F4EAD" w:rsidRDefault="00A9385A" w:rsidP="00A9385A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  <w:t>razločno</w:t>
            </w:r>
          </w:p>
          <w:p w:rsidR="00A9385A" w:rsidRPr="006F4EAD" w:rsidRDefault="00A9385A" w:rsidP="00A9385A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  <w:t>zborno</w:t>
            </w:r>
          </w:p>
          <w:p w:rsidR="00A9385A" w:rsidRPr="006F4EAD" w:rsidRDefault="00A9385A" w:rsidP="00A9385A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  <w:t>naravno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385A" w:rsidRPr="006F4EAD" w:rsidRDefault="00A9385A" w:rsidP="00A938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  <w:t>5t</w:t>
            </w:r>
          </w:p>
        </w:tc>
      </w:tr>
      <w:tr w:rsidR="00A9385A" w:rsidRPr="006F4EAD" w:rsidTr="00C423C8">
        <w:tc>
          <w:tcPr>
            <w:tcW w:w="2689" w:type="dxa"/>
            <w:tcBorders>
              <w:bottom w:val="single" w:sz="4" w:space="0" w:color="auto"/>
            </w:tcBorders>
          </w:tcPr>
          <w:p w:rsidR="00A9385A" w:rsidRPr="006F4EAD" w:rsidRDefault="00A9385A" w:rsidP="00A9385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  <w:t>NEVERBALNA KOMUNIKACIJA</w:t>
            </w:r>
          </w:p>
          <w:p w:rsidR="00A9385A" w:rsidRPr="006F4EAD" w:rsidRDefault="00A9385A" w:rsidP="00A9385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  <w:t>- govorica telesa spremlja poročanje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85A" w:rsidRPr="006F4EAD" w:rsidRDefault="00A9385A" w:rsidP="00A938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20"/>
                <w:lang w:eastAsia="sl-SI"/>
              </w:rPr>
              <w:t>1t</w:t>
            </w:r>
          </w:p>
        </w:tc>
      </w:tr>
    </w:tbl>
    <w:p w:rsidR="00A9385A" w:rsidRPr="006F4EAD" w:rsidRDefault="00FF2890" w:rsidP="00A9385A">
      <w:pPr>
        <w:rPr>
          <w:rFonts w:ascii="Arial Narrow" w:eastAsia="Times New Roman" w:hAnsi="Arial Narrow" w:cs="Times New Roman"/>
          <w:b/>
          <w:bCs/>
          <w:sz w:val="14"/>
          <w:szCs w:val="20"/>
          <w:lang w:eastAsia="sl-SI"/>
        </w:rPr>
      </w:pPr>
      <w:r w:rsidRPr="006F4EAD">
        <w:rPr>
          <w:rFonts w:cstheme="minorHAnsi"/>
          <w:color w:val="212529"/>
          <w:sz w:val="28"/>
          <w:szCs w:val="23"/>
          <w:shd w:val="clear" w:color="auto" w:fill="FFFFFF"/>
        </w:rPr>
        <w:t xml:space="preserve"> </w:t>
      </w:r>
      <w:r w:rsidR="006F4EAD" w:rsidRPr="006F4EAD">
        <w:rPr>
          <w:rFonts w:cstheme="minorHAnsi"/>
          <w:color w:val="212529"/>
          <w:sz w:val="28"/>
          <w:szCs w:val="23"/>
          <w:shd w:val="clear" w:color="auto" w:fill="FFFFFF"/>
        </w:rPr>
        <w:t>Kriteriji ocenjevanja govornega nastopa:</w:t>
      </w:r>
    </w:p>
    <w:p w:rsidR="006F4EAD" w:rsidRPr="006F4EAD" w:rsidRDefault="006F4EAD" w:rsidP="006F4EAD">
      <w:pPr>
        <w:spacing w:after="0" w:line="240" w:lineRule="auto"/>
        <w:rPr>
          <w:rFonts w:ascii="Arial Narrow" w:eastAsia="Times New Roman" w:hAnsi="Arial Narrow" w:cs="Times New Roman"/>
          <w:b/>
          <w:bCs/>
          <w:sz w:val="16"/>
          <w:szCs w:val="20"/>
          <w:lang w:eastAsia="sl-SI"/>
        </w:rPr>
      </w:pPr>
    </w:p>
    <w:tbl>
      <w:tblPr>
        <w:tblpPr w:leftFromText="141" w:rightFromText="141" w:vertAnchor="text" w:horzAnchor="margin" w:tblpXSpec="center" w:tblpY="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"/>
        <w:gridCol w:w="1260"/>
      </w:tblGrid>
      <w:tr w:rsidR="006F4EAD" w:rsidRPr="006F4EAD" w:rsidTr="006F4EAD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AD" w:rsidRPr="006F4EAD" w:rsidRDefault="006F4EAD" w:rsidP="006F4E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16"/>
                <w:lang w:eastAsia="sl-SI"/>
              </w:rPr>
              <w:t>ocena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AD" w:rsidRPr="006F4EAD" w:rsidRDefault="006F4EAD" w:rsidP="006F4E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16"/>
                <w:lang w:eastAsia="sl-SI"/>
              </w:rPr>
              <w:t>%</w:t>
            </w:r>
          </w:p>
        </w:tc>
      </w:tr>
      <w:tr w:rsidR="006F4EAD" w:rsidRPr="006F4EAD" w:rsidTr="006F4EAD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AD" w:rsidRPr="006F4EAD" w:rsidRDefault="006F4EAD" w:rsidP="006F4E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16"/>
                <w:lang w:eastAsia="sl-SI"/>
              </w:rPr>
              <w:t xml:space="preserve">  nzd 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AD" w:rsidRPr="006F4EAD" w:rsidRDefault="006F4EAD" w:rsidP="006F4E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16"/>
                <w:lang w:eastAsia="sl-SI"/>
              </w:rPr>
              <w:t>0 – 44,9</w:t>
            </w:r>
          </w:p>
        </w:tc>
      </w:tr>
      <w:tr w:rsidR="006F4EAD" w:rsidRPr="006F4EAD" w:rsidTr="006F4EAD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AD" w:rsidRPr="006F4EAD" w:rsidRDefault="006F4EAD" w:rsidP="006F4E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16"/>
                <w:lang w:eastAsia="sl-SI"/>
              </w:rPr>
              <w:t>zd 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AD" w:rsidRPr="006F4EAD" w:rsidRDefault="006F4EAD" w:rsidP="006F4E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16"/>
                <w:lang w:eastAsia="sl-SI"/>
              </w:rPr>
              <w:t>45 – 59,9</w:t>
            </w:r>
          </w:p>
        </w:tc>
      </w:tr>
      <w:tr w:rsidR="006F4EAD" w:rsidRPr="006F4EAD" w:rsidTr="006F4EAD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AD" w:rsidRPr="006F4EAD" w:rsidRDefault="006F4EAD" w:rsidP="006F4E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16"/>
                <w:lang w:eastAsia="sl-SI"/>
              </w:rPr>
              <w:t>db ( 3)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AD" w:rsidRPr="006F4EAD" w:rsidRDefault="006F4EAD" w:rsidP="006F4E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16"/>
                <w:lang w:eastAsia="sl-SI"/>
              </w:rPr>
              <w:t>60 – 74,9</w:t>
            </w:r>
          </w:p>
        </w:tc>
      </w:tr>
      <w:tr w:rsidR="006F4EAD" w:rsidRPr="006F4EAD" w:rsidTr="006F4EAD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AD" w:rsidRPr="006F4EAD" w:rsidRDefault="006F4EAD" w:rsidP="006F4E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16"/>
                <w:lang w:eastAsia="sl-SI"/>
              </w:rPr>
              <w:t>pdb (4)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AD" w:rsidRPr="006F4EAD" w:rsidRDefault="006F4EAD" w:rsidP="006F4E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16"/>
                <w:lang w:eastAsia="sl-SI"/>
              </w:rPr>
              <w:t>75 – 89,9</w:t>
            </w:r>
          </w:p>
        </w:tc>
      </w:tr>
      <w:tr w:rsidR="006F4EAD" w:rsidRPr="006F4EAD" w:rsidTr="006F4EAD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AD" w:rsidRPr="006F4EAD" w:rsidRDefault="006F4EAD" w:rsidP="006F4E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16"/>
                <w:lang w:eastAsia="sl-SI"/>
              </w:rPr>
              <w:t>odl (5)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AD" w:rsidRPr="006F4EAD" w:rsidRDefault="006F4EAD" w:rsidP="006F4E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  <w:lang w:eastAsia="sl-SI"/>
              </w:rPr>
            </w:pPr>
            <w:r w:rsidRPr="006F4EAD">
              <w:rPr>
                <w:rFonts w:ascii="Arial Narrow" w:eastAsia="Times New Roman" w:hAnsi="Arial Narrow" w:cs="Times New Roman"/>
                <w:sz w:val="18"/>
                <w:szCs w:val="16"/>
                <w:lang w:eastAsia="sl-SI"/>
              </w:rPr>
              <w:t>90 - 100</w:t>
            </w:r>
          </w:p>
        </w:tc>
      </w:tr>
    </w:tbl>
    <w:p w:rsidR="006F4EAD" w:rsidRPr="006F4EAD" w:rsidRDefault="006F4EAD" w:rsidP="006F4EAD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  <w:lang w:eastAsia="sl-SI"/>
        </w:rPr>
      </w:pPr>
    </w:p>
    <w:p w:rsidR="006F4EAD" w:rsidRPr="006F4EAD" w:rsidRDefault="006F4EAD" w:rsidP="006F4EAD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  <w:lang w:eastAsia="sl-SI"/>
        </w:rPr>
      </w:pPr>
    </w:p>
    <w:p w:rsidR="004820FC" w:rsidRPr="006F4EAD" w:rsidRDefault="006F4EAD" w:rsidP="006F4EAD">
      <w:pPr>
        <w:shd w:val="clear" w:color="auto" w:fill="FFFFFF" w:themeFill="background1"/>
        <w:rPr>
          <w:rFonts w:cstheme="minorHAnsi"/>
          <w:color w:val="212529"/>
          <w:sz w:val="28"/>
          <w:szCs w:val="23"/>
          <w:shd w:val="clear" w:color="auto" w:fill="FFFFFF"/>
        </w:rPr>
      </w:pPr>
      <w:r w:rsidRPr="006F4EAD">
        <w:rPr>
          <w:rFonts w:ascii="Arial Narrow" w:eastAsia="Times New Roman" w:hAnsi="Arial Narrow" w:cs="Times New Roman"/>
          <w:sz w:val="16"/>
          <w:szCs w:val="20"/>
          <w:lang w:eastAsia="sl-SI"/>
        </w:rPr>
        <w:t xml:space="preserve">                         </w:t>
      </w:r>
    </w:p>
    <w:sectPr w:rsidR="004820FC" w:rsidRPr="006F4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64513"/>
    <w:multiLevelType w:val="hybridMultilevel"/>
    <w:tmpl w:val="FB6856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F5B7C"/>
    <w:multiLevelType w:val="hybridMultilevel"/>
    <w:tmpl w:val="D12AEA40"/>
    <w:lvl w:ilvl="0" w:tplc="0EC057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11465"/>
    <w:multiLevelType w:val="hybridMultilevel"/>
    <w:tmpl w:val="3DA2C8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C7EC6"/>
    <w:multiLevelType w:val="hybridMultilevel"/>
    <w:tmpl w:val="A044E6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728FF"/>
    <w:multiLevelType w:val="hybridMultilevel"/>
    <w:tmpl w:val="04DA58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404EF"/>
    <w:multiLevelType w:val="hybridMultilevel"/>
    <w:tmpl w:val="0556EE90"/>
    <w:lvl w:ilvl="0" w:tplc="4BD6AFA0">
      <w:start w:val="2"/>
      <w:numFmt w:val="bullet"/>
      <w:lvlText w:val="-"/>
      <w:lvlJc w:val="left"/>
      <w:pPr>
        <w:ind w:left="396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6FEC0F31"/>
    <w:multiLevelType w:val="hybridMultilevel"/>
    <w:tmpl w:val="5F1646C4"/>
    <w:lvl w:ilvl="0" w:tplc="BD2A66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A2"/>
    <w:rsid w:val="000137FD"/>
    <w:rsid w:val="000808D2"/>
    <w:rsid w:val="000E6A24"/>
    <w:rsid w:val="00184205"/>
    <w:rsid w:val="00433645"/>
    <w:rsid w:val="00480287"/>
    <w:rsid w:val="004820FC"/>
    <w:rsid w:val="005441E3"/>
    <w:rsid w:val="005B08A5"/>
    <w:rsid w:val="006F4EAD"/>
    <w:rsid w:val="007A72BC"/>
    <w:rsid w:val="007E0B68"/>
    <w:rsid w:val="008210A2"/>
    <w:rsid w:val="00956B3F"/>
    <w:rsid w:val="00A9385A"/>
    <w:rsid w:val="00AA5C5D"/>
    <w:rsid w:val="00BE216D"/>
    <w:rsid w:val="00C423C8"/>
    <w:rsid w:val="00C47D19"/>
    <w:rsid w:val="00C6729A"/>
    <w:rsid w:val="00E02FFA"/>
    <w:rsid w:val="00F14F16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69192-9081-4BC0-8518-77A92E08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 TRZIN</dc:creator>
  <cp:keywords/>
  <dc:description/>
  <cp:lastModifiedBy>Blaž in Meta</cp:lastModifiedBy>
  <cp:revision>2</cp:revision>
  <cp:lastPrinted>2020-04-14T18:06:00Z</cp:lastPrinted>
  <dcterms:created xsi:type="dcterms:W3CDTF">2020-04-16T18:12:00Z</dcterms:created>
  <dcterms:modified xsi:type="dcterms:W3CDTF">2020-04-16T18:12:00Z</dcterms:modified>
</cp:coreProperties>
</file>