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74" w:rsidRDefault="00302747">
      <w:r>
        <w:rPr>
          <w:noProof/>
          <w:lang w:eastAsia="sl-SI"/>
        </w:rPr>
        <w:drawing>
          <wp:inline distT="0" distB="0" distL="0" distR="0" wp14:anchorId="140DC458" wp14:editId="6F3230C5">
            <wp:extent cx="1333500" cy="1419137"/>
            <wp:effectExtent l="0" t="0" r="0" b="0"/>
            <wp:docPr id="1" name="Picture 1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14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SLOVENŠČINA                                                          DATUM:</w:t>
      </w:r>
      <w:r w:rsidR="00EC2069">
        <w:t xml:space="preserve"> 24. 3. 2020</w:t>
      </w:r>
      <w:bookmarkStart w:id="0" w:name="_GoBack"/>
      <w:bookmarkEnd w:id="0"/>
    </w:p>
    <w:p w:rsidR="00302747" w:rsidRDefault="009B20B9">
      <w:r>
        <w:t>Preberi besedilo.</w:t>
      </w:r>
    </w:p>
    <w:p w:rsidR="00302747" w:rsidRPr="00302747" w:rsidRDefault="00302747">
      <w:pPr>
        <w:rPr>
          <w:rFonts w:ascii="Century Gothic" w:hAnsi="Century Gothic"/>
          <w:sz w:val="28"/>
          <w:szCs w:val="28"/>
        </w:rPr>
      </w:pPr>
      <w:r w:rsidRPr="00302747">
        <w:rPr>
          <w:rFonts w:ascii="Century Gothic" w:hAnsi="Century Gothic"/>
          <w:sz w:val="28"/>
          <w:szCs w:val="28"/>
        </w:rPr>
        <w:t>ZVONČKI</w:t>
      </w:r>
    </w:p>
    <w:p w:rsidR="00302747" w:rsidRPr="00302747" w:rsidRDefault="00302747">
      <w:pPr>
        <w:rPr>
          <w:rFonts w:ascii="Century Gothic" w:hAnsi="Century Gothic"/>
          <w:sz w:val="28"/>
          <w:szCs w:val="28"/>
        </w:rPr>
      </w:pPr>
    </w:p>
    <w:p w:rsidR="00302747" w:rsidRPr="00302747" w:rsidRDefault="00302747">
      <w:pPr>
        <w:rPr>
          <w:rFonts w:ascii="Century Gothic" w:hAnsi="Century Gothic"/>
          <w:sz w:val="28"/>
          <w:szCs w:val="28"/>
        </w:rPr>
      </w:pPr>
      <w:r w:rsidRPr="00302747">
        <w:rPr>
          <w:rFonts w:ascii="Century Gothic" w:hAnsi="Century Gothic"/>
          <w:sz w:val="28"/>
          <w:szCs w:val="28"/>
        </w:rPr>
        <w:t>Nedaleč od naše hiše so v majhni dolinici rasli in cveteli zvončki. Njihove bele glavice so se majale v vetru in oznanjale, da je prišla pomlad.</w:t>
      </w:r>
    </w:p>
    <w:p w:rsidR="00302747" w:rsidRPr="00302747" w:rsidRDefault="00302747">
      <w:pPr>
        <w:rPr>
          <w:rFonts w:ascii="Century Gothic" w:hAnsi="Century Gothic"/>
          <w:sz w:val="28"/>
          <w:szCs w:val="28"/>
        </w:rPr>
      </w:pPr>
      <w:r w:rsidRPr="00302747">
        <w:rPr>
          <w:rFonts w:ascii="Century Gothic" w:hAnsi="Century Gothic"/>
          <w:sz w:val="28"/>
          <w:szCs w:val="28"/>
        </w:rPr>
        <w:t>Zvončke sem imela zelo rada. Kadar sem lahko odšla od doma, sem hodila sedet na rob dolinice in gledala bele glavice. Po cele ure sem opazovala, kako so se majale v vetru.</w:t>
      </w:r>
    </w:p>
    <w:p w:rsidR="00302747" w:rsidRPr="00302747" w:rsidRDefault="00302747">
      <w:pPr>
        <w:rPr>
          <w:rFonts w:ascii="Century Gothic" w:hAnsi="Century Gothic"/>
          <w:sz w:val="28"/>
          <w:szCs w:val="28"/>
        </w:rPr>
      </w:pPr>
      <w:r w:rsidRPr="00302747">
        <w:rPr>
          <w:rFonts w:ascii="Century Gothic" w:hAnsi="Century Gothic"/>
          <w:sz w:val="28"/>
          <w:szCs w:val="28"/>
        </w:rPr>
        <w:t>Nekega dne sem videla, da zvončkov ni več veliko. Prestrašila sem se, da jih je kdo potrgal. Večkrat na dan sem hitela v dolinico, a nikogar nisem videla, da bi jih trgal. Bilo pa jih je vedno manj, dokler ni zadnja bela glavica izginila.</w:t>
      </w:r>
    </w:p>
    <w:p w:rsidR="00302747" w:rsidRDefault="00302747">
      <w:pPr>
        <w:rPr>
          <w:rFonts w:ascii="Century Gothic" w:hAnsi="Century Gothic"/>
          <w:sz w:val="28"/>
          <w:szCs w:val="28"/>
        </w:rPr>
      </w:pPr>
      <w:r w:rsidRPr="00302747">
        <w:rPr>
          <w:rFonts w:ascii="Century Gothic" w:hAnsi="Century Gothic"/>
          <w:sz w:val="28"/>
          <w:szCs w:val="28"/>
        </w:rPr>
        <w:t>Vsa nesrečna in solzna sem hitela potožit mami. Zasmilila sem se ji: »Nič ne jokaj, saj jih ni nihče trgal. Zvončki so odcveteli.«</w:t>
      </w:r>
    </w:p>
    <w:p w:rsidR="009B20B9" w:rsidRDefault="009B20B9">
      <w:pPr>
        <w:rPr>
          <w:rFonts w:ascii="Century Gothic" w:hAnsi="Century Gothic"/>
          <w:sz w:val="28"/>
          <w:szCs w:val="28"/>
        </w:rPr>
      </w:pPr>
    </w:p>
    <w:p w:rsidR="00302747" w:rsidRDefault="00E609E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VEČKRAT PREBERI BESEDILO IN </w:t>
      </w:r>
      <w:r w:rsidR="00302747">
        <w:rPr>
          <w:rFonts w:ascii="Century Gothic" w:hAnsi="Century Gothic"/>
          <w:sz w:val="28"/>
          <w:szCs w:val="28"/>
        </w:rPr>
        <w:t>ODGOVORI NA VPRAŠANJA:</w:t>
      </w:r>
    </w:p>
    <w:p w:rsidR="00302747" w:rsidRPr="009B20B9" w:rsidRDefault="00302747" w:rsidP="009B20B9">
      <w:pPr>
        <w:pStyle w:val="Odstavekseznam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B20B9">
        <w:rPr>
          <w:rFonts w:ascii="Century Gothic" w:hAnsi="Century Gothic"/>
          <w:sz w:val="28"/>
          <w:szCs w:val="28"/>
        </w:rPr>
        <w:t>Kje so rasli in cveteli zvončki?</w:t>
      </w:r>
    </w:p>
    <w:p w:rsidR="009B20B9" w:rsidRPr="009B20B9" w:rsidRDefault="00302747" w:rsidP="009B20B9">
      <w:pPr>
        <w:pStyle w:val="Odstavekseznam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B20B9">
        <w:rPr>
          <w:rFonts w:ascii="Century Gothic" w:hAnsi="Century Gothic"/>
          <w:sz w:val="28"/>
          <w:szCs w:val="28"/>
        </w:rPr>
        <w:t>Kaj so oznanjale njihove bele glavice?</w:t>
      </w:r>
    </w:p>
    <w:p w:rsidR="00302747" w:rsidRPr="009B20B9" w:rsidRDefault="00302747" w:rsidP="009B20B9">
      <w:pPr>
        <w:pStyle w:val="Odstavekseznam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B20B9">
        <w:rPr>
          <w:rFonts w:ascii="Century Gothic" w:hAnsi="Century Gothic"/>
          <w:sz w:val="28"/>
          <w:szCs w:val="28"/>
        </w:rPr>
        <w:t>Zakaj je deklica hodila opazovat zvončke?</w:t>
      </w:r>
    </w:p>
    <w:p w:rsidR="00302747" w:rsidRPr="009B20B9" w:rsidRDefault="00302747" w:rsidP="009B20B9">
      <w:pPr>
        <w:pStyle w:val="Odstavekseznam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B20B9">
        <w:rPr>
          <w:rFonts w:ascii="Century Gothic" w:hAnsi="Century Gothic"/>
          <w:sz w:val="28"/>
          <w:szCs w:val="28"/>
        </w:rPr>
        <w:t xml:space="preserve">Česa </w:t>
      </w:r>
      <w:r w:rsidR="009B20B9" w:rsidRPr="009B20B9">
        <w:rPr>
          <w:rFonts w:ascii="Century Gothic" w:hAnsi="Century Gothic"/>
          <w:sz w:val="28"/>
          <w:szCs w:val="28"/>
        </w:rPr>
        <w:t>se je deklica prestrašila?</w:t>
      </w:r>
    </w:p>
    <w:p w:rsidR="00302747" w:rsidRDefault="00302747" w:rsidP="009B20B9">
      <w:pPr>
        <w:pStyle w:val="Odstavekseznam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B20B9">
        <w:rPr>
          <w:rFonts w:ascii="Century Gothic" w:hAnsi="Century Gothic"/>
          <w:sz w:val="28"/>
          <w:szCs w:val="28"/>
        </w:rPr>
        <w:t>Kaj se je zgodilo z zvončki?</w:t>
      </w:r>
    </w:p>
    <w:p w:rsidR="009B20B9" w:rsidRDefault="009B20B9" w:rsidP="009B20B9">
      <w:pPr>
        <w:pStyle w:val="Odstavekseznam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Kaj misliš, zakaj cvetijo zvončki tako zgodaj, da trava še ni visoka in grmički nimajo listov?</w:t>
      </w:r>
    </w:p>
    <w:p w:rsidR="00E609E1" w:rsidRPr="00E609E1" w:rsidRDefault="00E609E1" w:rsidP="00E609E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Odgovore zapiši v črtni zvezek.</w:t>
      </w:r>
    </w:p>
    <w:sectPr w:rsidR="00E609E1" w:rsidRPr="00E6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FFB"/>
    <w:multiLevelType w:val="hybridMultilevel"/>
    <w:tmpl w:val="674678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47"/>
    <w:rsid w:val="00302747"/>
    <w:rsid w:val="00804335"/>
    <w:rsid w:val="009B20B9"/>
    <w:rsid w:val="00E609E1"/>
    <w:rsid w:val="00EC2069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8BFFB-2EDB-4D75-83B9-A148072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2020-03-23T08:56:00Z</dcterms:created>
  <dcterms:modified xsi:type="dcterms:W3CDTF">2020-03-23T08:56:00Z</dcterms:modified>
</cp:coreProperties>
</file>