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BC" w:rsidRDefault="00D137D5" w:rsidP="00D137D5">
      <w:pPr>
        <w:jc w:val="center"/>
      </w:pPr>
      <w:r>
        <w:rPr>
          <w:rFonts w:ascii="Arial" w:hAnsi="Arial" w:cs="Arial"/>
          <w:i/>
          <w:iCs/>
          <w:noProof/>
          <w:color w:val="7D7C7B"/>
          <w:sz w:val="18"/>
          <w:szCs w:val="18"/>
          <w:lang w:eastAsia="sl-SI"/>
        </w:rPr>
        <w:drawing>
          <wp:inline distT="0" distB="0" distL="0" distR="0">
            <wp:extent cx="4495800" cy="2597574"/>
            <wp:effectExtent l="0" t="0" r="0" b="0"/>
            <wp:docPr id="1" name="Slika 1" descr="http://www.gzs.si/images/clanki/img34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zs.si/images/clanki/img348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653" cy="260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026" w:type="dxa"/>
        <w:tblLook w:val="01E0" w:firstRow="1" w:lastRow="1" w:firstColumn="1" w:lastColumn="1" w:noHBand="0" w:noVBand="0"/>
      </w:tblPr>
      <w:tblGrid>
        <w:gridCol w:w="9606"/>
        <w:gridCol w:w="3420"/>
      </w:tblGrid>
      <w:tr w:rsidR="00D137D5" w:rsidRPr="00E93FC0" w:rsidTr="00E93FC0">
        <w:trPr>
          <w:trHeight w:val="8216"/>
        </w:trPr>
        <w:tc>
          <w:tcPr>
            <w:tcW w:w="9606" w:type="dxa"/>
          </w:tcPr>
          <w:p w:rsidR="00C460AD" w:rsidRDefault="00C460AD" w:rsidP="00D137D5">
            <w:pPr>
              <w:jc w:val="center"/>
              <w:rPr>
                <w:sz w:val="32"/>
                <w:szCs w:val="32"/>
              </w:rPr>
            </w:pPr>
          </w:p>
          <w:p w:rsidR="00C460AD" w:rsidRDefault="00C460AD" w:rsidP="00D137D5">
            <w:pPr>
              <w:jc w:val="center"/>
              <w:rPr>
                <w:sz w:val="32"/>
                <w:szCs w:val="32"/>
              </w:rPr>
            </w:pPr>
          </w:p>
          <w:p w:rsidR="00D137D5" w:rsidRPr="00635B96" w:rsidRDefault="00D137D5" w:rsidP="00D137D5">
            <w:pPr>
              <w:jc w:val="center"/>
              <w:rPr>
                <w:sz w:val="32"/>
                <w:szCs w:val="32"/>
              </w:rPr>
            </w:pPr>
            <w:r w:rsidRPr="00635B96">
              <w:rPr>
                <w:sz w:val="32"/>
                <w:szCs w:val="32"/>
              </w:rPr>
              <w:t>Starši, mladina,</w:t>
            </w:r>
          </w:p>
          <w:p w:rsidR="00D137D5" w:rsidRPr="00635B96" w:rsidRDefault="00D137D5" w:rsidP="00D137D5">
            <w:pPr>
              <w:jc w:val="center"/>
              <w:rPr>
                <w:sz w:val="32"/>
                <w:szCs w:val="32"/>
              </w:rPr>
            </w:pPr>
            <w:r w:rsidRPr="00635B96">
              <w:rPr>
                <w:sz w:val="32"/>
                <w:szCs w:val="32"/>
              </w:rPr>
              <w:t xml:space="preserve">obiščite </w:t>
            </w:r>
            <w:r w:rsidRPr="00635B96">
              <w:rPr>
                <w:color w:val="00B050"/>
                <w:sz w:val="32"/>
                <w:szCs w:val="32"/>
              </w:rPr>
              <w:t>Dan odprtih vrat slovenskih podjetij</w:t>
            </w:r>
            <w:r w:rsidRPr="00635B96">
              <w:rPr>
                <w:sz w:val="32"/>
                <w:szCs w:val="32"/>
              </w:rPr>
              <w:t>!</w:t>
            </w:r>
          </w:p>
          <w:p w:rsidR="00D137D5" w:rsidRPr="00635B96" w:rsidRDefault="00D137D5" w:rsidP="00D137D5">
            <w:pPr>
              <w:jc w:val="center"/>
              <w:rPr>
                <w:sz w:val="32"/>
                <w:szCs w:val="32"/>
              </w:rPr>
            </w:pPr>
            <w:r w:rsidRPr="00635B96">
              <w:rPr>
                <w:sz w:val="32"/>
                <w:szCs w:val="32"/>
              </w:rPr>
              <w:t>27. 11. 2014 ob 16. uri,</w:t>
            </w:r>
          </w:p>
          <w:p w:rsidR="00D137D5" w:rsidRPr="00635B96" w:rsidRDefault="00D137D5" w:rsidP="00E44EA7">
            <w:pPr>
              <w:jc w:val="center"/>
              <w:rPr>
                <w:sz w:val="32"/>
                <w:szCs w:val="32"/>
              </w:rPr>
            </w:pPr>
            <w:r w:rsidRPr="00635B96">
              <w:rPr>
                <w:sz w:val="32"/>
                <w:szCs w:val="32"/>
              </w:rPr>
              <w:t xml:space="preserve">svoja vrata odpira </w:t>
            </w:r>
            <w:r w:rsidR="00C460AD">
              <w:rPr>
                <w:sz w:val="32"/>
                <w:szCs w:val="32"/>
              </w:rPr>
              <w:t>27</w:t>
            </w:r>
            <w:r w:rsidRPr="00635B96">
              <w:rPr>
                <w:sz w:val="32"/>
                <w:szCs w:val="32"/>
              </w:rPr>
              <w:t xml:space="preserve"> podjetij v vašem okolju.</w:t>
            </w:r>
          </w:p>
          <w:p w:rsidR="00C460AD" w:rsidRDefault="00C460AD" w:rsidP="00DD0C13">
            <w:pPr>
              <w:rPr>
                <w:sz w:val="32"/>
                <w:szCs w:val="32"/>
              </w:rPr>
            </w:pPr>
          </w:p>
          <w:p w:rsidR="00C460AD" w:rsidRDefault="00C460AD" w:rsidP="00DD0C13">
            <w:pPr>
              <w:rPr>
                <w:sz w:val="32"/>
                <w:szCs w:val="32"/>
              </w:rPr>
            </w:pPr>
          </w:p>
          <w:p w:rsidR="00D137D5" w:rsidRPr="00635B96" w:rsidRDefault="00D137D5" w:rsidP="00DD0C13">
            <w:pPr>
              <w:rPr>
                <w:sz w:val="32"/>
                <w:szCs w:val="32"/>
              </w:rPr>
            </w:pPr>
            <w:r w:rsidRPr="00635B96">
              <w:rPr>
                <w:sz w:val="32"/>
                <w:szCs w:val="32"/>
              </w:rPr>
              <w:t xml:space="preserve">Predstavili vam bodo </w:t>
            </w:r>
            <w:r w:rsidRPr="00635B96">
              <w:rPr>
                <w:b/>
                <w:sz w:val="32"/>
                <w:szCs w:val="32"/>
              </w:rPr>
              <w:t>poklice in kompetence</w:t>
            </w:r>
            <w:r w:rsidRPr="00635B96">
              <w:rPr>
                <w:sz w:val="32"/>
                <w:szCs w:val="32"/>
              </w:rPr>
              <w:t xml:space="preserve">, ki jih potrebuje slovensko gospodarstvo. </w:t>
            </w:r>
          </w:p>
          <w:p w:rsidR="00D137D5" w:rsidRDefault="00D137D5" w:rsidP="00DD0C13">
            <w:pPr>
              <w:rPr>
                <w:b/>
              </w:rPr>
            </w:pPr>
          </w:p>
          <w:p w:rsidR="00C460AD" w:rsidRDefault="00C460AD" w:rsidP="00DD0C13">
            <w:pPr>
              <w:rPr>
                <w:b/>
              </w:rPr>
            </w:pPr>
          </w:p>
          <w:p w:rsidR="00C460AD" w:rsidRDefault="00C460AD" w:rsidP="00DD0C13">
            <w:pPr>
              <w:rPr>
                <w:b/>
              </w:rPr>
            </w:pPr>
          </w:p>
          <w:p w:rsidR="00C460AD" w:rsidRDefault="00C460AD" w:rsidP="00DD0C13">
            <w:pPr>
              <w:rPr>
                <w:b/>
              </w:rPr>
            </w:pPr>
          </w:p>
          <w:tbl>
            <w:tblPr>
              <w:tblW w:w="90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60"/>
              <w:gridCol w:w="2380"/>
              <w:gridCol w:w="2027"/>
            </w:tblGrid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>BTC d.d.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>Šmartinska 152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>Ljubljana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DELO TISKARSKO SREDIŠČE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Slovenčeva 19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Ljubljana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proofErr w:type="spellStart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Dynacast</w:t>
                  </w:r>
                  <w:proofErr w:type="spellEnd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 xml:space="preserve"> Lož d.o.o.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Unec 25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Rakek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>ELMO d.d.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>Vojkova cesta 58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>Ljubljana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>Fotona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> 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>Ljubljana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 xml:space="preserve">Horjak </w:t>
                  </w:r>
                  <w:proofErr w:type="spellStart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Precise</w:t>
                  </w:r>
                  <w:proofErr w:type="spellEnd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 xml:space="preserve"> d.o.o.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Preserska c. 8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Radomlje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 xml:space="preserve">IB - </w:t>
                  </w:r>
                  <w:proofErr w:type="spellStart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Procadd</w:t>
                  </w:r>
                  <w:proofErr w:type="spellEnd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 xml:space="preserve"> d.o.o.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Dunajska c. 106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Ljubljana</w:t>
                  </w:r>
                </w:p>
              </w:tc>
            </w:tr>
            <w:tr w:rsidR="00834FFF" w:rsidRPr="00834FFF" w:rsidTr="00834FFF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>ILIRIJA, d.d. , do 15 oseb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>Tržaška c. 40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>Ljubljana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 xml:space="preserve">Inštitut in akademija za </w:t>
                  </w:r>
                  <w:proofErr w:type="spellStart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multimedije</w:t>
                  </w:r>
                  <w:proofErr w:type="spellEnd"/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Leskoškova 12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Ljubljana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Iskra Zaščite d.o.o.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Stegne 23 A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Ljubljana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proofErr w:type="spellStart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Itas</w:t>
                  </w:r>
                  <w:proofErr w:type="spellEnd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-</w:t>
                  </w:r>
                  <w:proofErr w:type="spellStart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cas</w:t>
                  </w:r>
                  <w:proofErr w:type="spellEnd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 xml:space="preserve"> Kočevje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Reška c. 13c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Kočevje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proofErr w:type="spellStart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Kampo</w:t>
                  </w:r>
                  <w:proofErr w:type="spellEnd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 xml:space="preserve"> d.o.o.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Tacenska 27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Ljubljana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>LITOSTROJ POWER d.o.o.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</w:pPr>
                  <w:proofErr w:type="spellStart"/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>Litostrojska</w:t>
                  </w:r>
                  <w:proofErr w:type="spellEnd"/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 xml:space="preserve"> 50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>Ljubljana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Ljubljanski urbanistični zavod d.d.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Verovškova 64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Ljubljana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proofErr w:type="spellStart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Maremico</w:t>
                  </w:r>
                  <w:proofErr w:type="spellEnd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 xml:space="preserve"> d.o.o.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Šlandrova 4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Ljubljana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MELAMIN d.o.o.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Tomšičeva 9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Kočevje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 xml:space="preserve">METREL 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Horjul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Ljubljana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Papirnica Vevče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Papirniška pot 25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Ljubljana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>PIVOVARNA UNION d.d.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>Pivovarniška ulica 2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>Ljubljana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POP TV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Kranjčeva ulica 26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Ljubljana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 xml:space="preserve">RADIO 1 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Stegne 11B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Ljubljana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proofErr w:type="spellStart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Si.mobil</w:t>
                  </w:r>
                  <w:proofErr w:type="spellEnd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 xml:space="preserve"> d.d.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Šmartinska 134 b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Ljubljana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SIJ-Slovenska industrija jekla d.d.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Gerbičeva 98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Ljubljana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Špan d.o.o.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Tržaška 547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Brezovica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</w:pPr>
                  <w:proofErr w:type="spellStart"/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>Unichem</w:t>
                  </w:r>
                  <w:proofErr w:type="spellEnd"/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 xml:space="preserve"> proizvodnja kemičnih izdelkov d.o.o. 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>Sinja Gorica 2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sl-SI"/>
                    </w:rPr>
                    <w:t>Vrhnika</w:t>
                  </w:r>
                </w:p>
              </w:tc>
            </w:tr>
            <w:tr w:rsidR="00834FFF" w:rsidRPr="00834FFF" w:rsidTr="00834FFF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Valkarton Rakek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 xml:space="preserve">Partizanska </w:t>
                  </w:r>
                  <w:proofErr w:type="spellStart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c.7</w:t>
                  </w:r>
                  <w:proofErr w:type="spellEnd"/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Rakek</w:t>
                  </w:r>
                </w:p>
              </w:tc>
            </w:tr>
            <w:tr w:rsidR="00834FFF" w:rsidRPr="00834FFF" w:rsidTr="00834FFF">
              <w:trPr>
                <w:trHeight w:val="36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YASKAWA RISTRO d.o.o.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proofErr w:type="spellStart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Lepovče</w:t>
                  </w:r>
                  <w:proofErr w:type="spellEnd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 xml:space="preserve"> 23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Ribnica</w:t>
                  </w:r>
                </w:p>
              </w:tc>
            </w:tr>
            <w:tr w:rsidR="00834FFF" w:rsidRPr="00834FFF" w:rsidTr="00834FFF">
              <w:trPr>
                <w:trHeight w:val="51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proofErr w:type="spellStart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Ydria</w:t>
                  </w:r>
                  <w:proofErr w:type="spellEnd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 xml:space="preserve"> </w:t>
                  </w:r>
                  <w:proofErr w:type="spellStart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Motors</w:t>
                  </w:r>
                  <w:proofErr w:type="spellEnd"/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 xml:space="preserve"> d.o.o.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Podskrajnik 16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34FFF" w:rsidRPr="00834FFF" w:rsidRDefault="00834FFF" w:rsidP="00834FFF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</w:pPr>
                  <w:r w:rsidRPr="00834FFF">
                    <w:rPr>
                      <w:rFonts w:eastAsia="Times New Roman" w:cs="Times New Roman"/>
                      <w:sz w:val="28"/>
                      <w:szCs w:val="28"/>
                      <w:lang w:eastAsia="sl-SI"/>
                    </w:rPr>
                    <w:t>Podskrajnik</w:t>
                  </w:r>
                </w:p>
              </w:tc>
            </w:tr>
          </w:tbl>
          <w:p w:rsidR="00C460AD" w:rsidRPr="00E93FC0" w:rsidRDefault="00C460AD" w:rsidP="00DD0C13">
            <w:pPr>
              <w:rPr>
                <w:b/>
              </w:rPr>
            </w:pPr>
          </w:p>
        </w:tc>
        <w:tc>
          <w:tcPr>
            <w:tcW w:w="3420" w:type="dxa"/>
          </w:tcPr>
          <w:p w:rsidR="00D137D5" w:rsidRPr="00E93FC0" w:rsidRDefault="00D137D5" w:rsidP="00DD0C13">
            <w:pPr>
              <w:rPr>
                <w:b/>
              </w:rPr>
            </w:pPr>
          </w:p>
        </w:tc>
      </w:tr>
      <w:tr w:rsidR="00D137D5" w:rsidTr="00D137D5">
        <w:trPr>
          <w:trHeight w:val="285"/>
        </w:trPr>
        <w:tc>
          <w:tcPr>
            <w:tcW w:w="9606" w:type="dxa"/>
          </w:tcPr>
          <w:p w:rsidR="00D137D5" w:rsidRPr="00381D0D" w:rsidRDefault="00D137D5" w:rsidP="00DD0C13">
            <w:pPr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D137D5" w:rsidRDefault="00D137D5" w:rsidP="00DD0C13"/>
        </w:tc>
      </w:tr>
    </w:tbl>
    <w:p w:rsidR="00D137D5" w:rsidRDefault="00D137D5" w:rsidP="00D137D5">
      <w:pPr>
        <w:jc w:val="center"/>
      </w:pPr>
    </w:p>
    <w:sectPr w:rsidR="00D137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6C6" w:rsidRDefault="00EF16C6" w:rsidP="00D137D5">
      <w:pPr>
        <w:spacing w:after="0" w:line="240" w:lineRule="auto"/>
      </w:pPr>
      <w:r>
        <w:separator/>
      </w:r>
    </w:p>
  </w:endnote>
  <w:endnote w:type="continuationSeparator" w:id="0">
    <w:p w:rsidR="00EF16C6" w:rsidRDefault="00EF16C6" w:rsidP="00D1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6C6" w:rsidRDefault="00EF16C6" w:rsidP="00D137D5">
      <w:pPr>
        <w:spacing w:after="0" w:line="240" w:lineRule="auto"/>
      </w:pPr>
      <w:r>
        <w:separator/>
      </w:r>
    </w:p>
  </w:footnote>
  <w:footnote w:type="continuationSeparator" w:id="0">
    <w:p w:rsidR="00EF16C6" w:rsidRDefault="00EF16C6" w:rsidP="00D1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7D5" w:rsidRDefault="00D137D5" w:rsidP="00D137D5">
    <w:r>
      <w:rPr>
        <w:rFonts w:ascii="Arial" w:hAnsi="Arial" w:cs="Arial"/>
        <w:noProof/>
        <w:color w:val="7D7C7B"/>
        <w:sz w:val="18"/>
        <w:szCs w:val="18"/>
        <w:lang w:eastAsia="sl-SI"/>
      </w:rPr>
      <w:drawing>
        <wp:inline distT="0" distB="0" distL="0" distR="0" wp14:anchorId="6229CE88" wp14:editId="78E51237">
          <wp:extent cx="1190625" cy="704850"/>
          <wp:effectExtent l="0" t="0" r="9525" b="0"/>
          <wp:docPr id="5" name="Slika 5" descr="Gospodarska zbornica Slovenije">
            <a:hlinkClick xmlns:a="http://schemas.openxmlformats.org/drawingml/2006/main" r:id="rId1" tooltip="&quot;Gospodarska zbornica Slovenij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spodarska zbornica Slovenije">
                    <a:hlinkClick r:id="rId1" tooltip="&quot;Gospodarska zbornica Slovenij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</w:t>
    </w:r>
    <w:r>
      <w:rPr>
        <w:noProof/>
        <w:color w:val="1F497D"/>
        <w:lang w:eastAsia="sl-SI"/>
      </w:rPr>
      <w:drawing>
        <wp:inline distT="0" distB="0" distL="0" distR="0" wp14:anchorId="06F8CDE2" wp14:editId="11FEFAFF">
          <wp:extent cx="733425" cy="952500"/>
          <wp:effectExtent l="0" t="0" r="9525" b="0"/>
          <wp:docPr id="4" name="Slika 4" descr="cid:image001.gif@01CFDF16.29C7AC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gif@01CFDF16.29C7AC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  <w:lang w:eastAsia="sl-SI"/>
      </w:rPr>
      <w:drawing>
        <wp:inline distT="0" distB="0" distL="0" distR="0" wp14:anchorId="7DEFBC55" wp14:editId="711915D1">
          <wp:extent cx="1209675" cy="714375"/>
          <wp:effectExtent l="0" t="0" r="9525" b="9525"/>
          <wp:docPr id="6" name="Slika 6" descr="H:\Zlata\TISK\2014\logo slo-manjš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Zlata\TISK\2014\logo slo-manjši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37D5" w:rsidRDefault="00D137D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D5"/>
    <w:rsid w:val="00635B96"/>
    <w:rsid w:val="00834FFF"/>
    <w:rsid w:val="008416E7"/>
    <w:rsid w:val="008C1E99"/>
    <w:rsid w:val="00B14A26"/>
    <w:rsid w:val="00C460AD"/>
    <w:rsid w:val="00CC1D83"/>
    <w:rsid w:val="00D137D5"/>
    <w:rsid w:val="00E44EA7"/>
    <w:rsid w:val="00E93FC0"/>
    <w:rsid w:val="00EF16C6"/>
    <w:rsid w:val="00F8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37D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1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37D5"/>
  </w:style>
  <w:style w:type="paragraph" w:styleId="Noga">
    <w:name w:val="footer"/>
    <w:basedOn w:val="Navaden"/>
    <w:link w:val="NogaZnak"/>
    <w:uiPriority w:val="99"/>
    <w:unhideWhenUsed/>
    <w:rsid w:val="00D1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3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37D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1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37D5"/>
  </w:style>
  <w:style w:type="paragraph" w:styleId="Noga">
    <w:name w:val="footer"/>
    <w:basedOn w:val="Navaden"/>
    <w:link w:val="NogaZnak"/>
    <w:uiPriority w:val="99"/>
    <w:unhideWhenUsed/>
    <w:rsid w:val="00D1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3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hyperlink" Target="http://www.gzs.si/" TargetMode="External"/><Relationship Id="rId5" Type="http://schemas.openxmlformats.org/officeDocument/2006/relationships/image" Target="media/image4.jpeg"/><Relationship Id="rId4" Type="http://schemas.openxmlformats.org/officeDocument/2006/relationships/image" Target="cid:image001.gif@01CFDF16.29C7ACA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Šlibar</dc:creator>
  <cp:lastModifiedBy>Zlata Šlibar</cp:lastModifiedBy>
  <cp:revision>3</cp:revision>
  <dcterms:created xsi:type="dcterms:W3CDTF">2014-11-11T08:51:00Z</dcterms:created>
  <dcterms:modified xsi:type="dcterms:W3CDTF">2014-11-11T09:41:00Z</dcterms:modified>
</cp:coreProperties>
</file>