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9E7" w:rsidRDefault="005208CC" w:rsidP="005208CC">
      <w:pPr>
        <w:pBdr>
          <w:top w:val="single" w:sz="4" w:space="1" w:color="auto"/>
          <w:left w:val="single" w:sz="4" w:space="4" w:color="auto"/>
          <w:bottom w:val="single" w:sz="4" w:space="1" w:color="auto"/>
          <w:right w:val="single" w:sz="4" w:space="4" w:color="auto"/>
        </w:pBdr>
        <w:jc w:val="center"/>
        <w:rPr>
          <w:rFonts w:ascii="Century Gothic" w:hAnsi="Century Gothic"/>
          <w:sz w:val="28"/>
          <w:szCs w:val="28"/>
        </w:rPr>
      </w:pPr>
      <w:r>
        <w:rPr>
          <w:rFonts w:ascii="Century Gothic" w:hAnsi="Century Gothic"/>
          <w:sz w:val="28"/>
          <w:szCs w:val="28"/>
        </w:rPr>
        <w:t>NIT – 2. 4. 2020</w:t>
      </w:r>
    </w:p>
    <w:p w:rsidR="005208CC" w:rsidRDefault="005208CC">
      <w:pPr>
        <w:rPr>
          <w:rFonts w:ascii="Century Gothic" w:hAnsi="Century Gothic"/>
          <w:sz w:val="28"/>
          <w:szCs w:val="28"/>
        </w:rPr>
      </w:pPr>
    </w:p>
    <w:p w:rsidR="00F957CE" w:rsidRDefault="00F957CE">
      <w:pPr>
        <w:rPr>
          <w:rFonts w:ascii="Century Gothic" w:hAnsi="Century Gothic"/>
          <w:sz w:val="28"/>
          <w:szCs w:val="28"/>
        </w:rPr>
      </w:pPr>
      <w:r>
        <w:rPr>
          <w:rFonts w:ascii="Century Gothic" w:hAnsi="Century Gothic"/>
          <w:sz w:val="28"/>
          <w:szCs w:val="28"/>
        </w:rPr>
        <w:t>Kako je uspel poskus? Je kdo imel balon in uspel poskusiti, kaj se zgodi z zrakom v njem kadar se segreva in kadar se ohlaja? Spodaj pripenjam fotografiji, kakšen je rezultat:</w:t>
      </w:r>
    </w:p>
    <w:p w:rsidR="00F957CE" w:rsidRDefault="00F957CE">
      <w:pPr>
        <w:rPr>
          <w:rFonts w:ascii="Century Gothic" w:hAnsi="Century Gothic"/>
          <w:sz w:val="28"/>
          <w:szCs w:val="28"/>
        </w:rPr>
      </w:pPr>
    </w:p>
    <w:p w:rsidR="00F957CE" w:rsidRPr="00894CCA" w:rsidRDefault="00F957CE" w:rsidP="00F957CE">
      <w:pPr>
        <w:pStyle w:val="ListParagraph"/>
        <w:spacing w:line="276" w:lineRule="auto"/>
        <w:rPr>
          <w:rFonts w:ascii="Comic Sans MS" w:hAnsi="Comic Sans MS"/>
          <w:sz w:val="24"/>
          <w:szCs w:val="24"/>
          <w:highlight w:val="green"/>
          <w:u w:val="single"/>
        </w:rPr>
      </w:pPr>
      <w:r w:rsidRPr="00894CCA">
        <w:rPr>
          <w:rFonts w:ascii="Comic Sans MS" w:hAnsi="Comic Sans MS"/>
          <w:sz w:val="24"/>
          <w:szCs w:val="24"/>
          <w:highlight w:val="green"/>
        </w:rPr>
        <w:t>Poskus: ZRAK</w:t>
      </w:r>
    </w:p>
    <w:p w:rsidR="00F957CE" w:rsidRPr="00894CCA" w:rsidRDefault="00F957CE" w:rsidP="00F957CE">
      <w:pPr>
        <w:spacing w:line="276" w:lineRule="auto"/>
        <w:ind w:left="360"/>
        <w:rPr>
          <w:rFonts w:ascii="Comic Sans MS" w:hAnsi="Comic Sans MS"/>
          <w:sz w:val="24"/>
          <w:szCs w:val="24"/>
        </w:rPr>
      </w:pPr>
      <w:r w:rsidRPr="00894CCA">
        <w:rPr>
          <w:rFonts w:ascii="Comic Sans MS" w:hAnsi="Comic Sans MS"/>
          <w:sz w:val="24"/>
          <w:szCs w:val="24"/>
        </w:rPr>
        <w:t xml:space="preserve">Opis: Zrak v </w:t>
      </w:r>
      <w:r>
        <w:rPr>
          <w:rFonts w:ascii="Comic Sans MS" w:hAnsi="Comic Sans MS"/>
          <w:sz w:val="24"/>
          <w:szCs w:val="24"/>
        </w:rPr>
        <w:t>plastenki</w:t>
      </w:r>
      <w:r w:rsidRPr="00894CCA">
        <w:rPr>
          <w:rFonts w:ascii="Comic Sans MS" w:hAnsi="Comic Sans MS"/>
          <w:sz w:val="24"/>
          <w:szCs w:val="24"/>
        </w:rPr>
        <w:t xml:space="preserve"> segrevamo ali ohlajamo.</w:t>
      </w:r>
    </w:p>
    <w:tbl>
      <w:tblPr>
        <w:tblStyle w:val="TableGrid"/>
        <w:tblW w:w="0" w:type="auto"/>
        <w:tblInd w:w="360" w:type="dxa"/>
        <w:tblLook w:val="04A0" w:firstRow="1" w:lastRow="0" w:firstColumn="1" w:lastColumn="0" w:noHBand="0" w:noVBand="1"/>
      </w:tblPr>
      <w:tblGrid>
        <w:gridCol w:w="4290"/>
        <w:gridCol w:w="4412"/>
      </w:tblGrid>
      <w:tr w:rsidR="00F957CE" w:rsidRPr="00894CCA" w:rsidTr="0037739B">
        <w:tc>
          <w:tcPr>
            <w:tcW w:w="4440" w:type="dxa"/>
          </w:tcPr>
          <w:p w:rsidR="00F957CE" w:rsidRPr="00894CCA" w:rsidRDefault="00F957CE" w:rsidP="0037739B">
            <w:pPr>
              <w:spacing w:line="276" w:lineRule="auto"/>
              <w:jc w:val="center"/>
              <w:rPr>
                <w:rFonts w:ascii="Comic Sans MS" w:hAnsi="Comic Sans MS"/>
                <w:sz w:val="24"/>
                <w:szCs w:val="24"/>
                <w:u w:val="single"/>
              </w:rPr>
            </w:pPr>
            <w:r w:rsidRPr="00231324">
              <w:rPr>
                <w:rFonts w:ascii="Comic Sans MS" w:hAnsi="Comic Sans MS"/>
                <w:noProof/>
                <w:sz w:val="24"/>
                <w:szCs w:val="24"/>
                <w:lang w:eastAsia="sl-SI"/>
              </w:rPr>
              <w:drawing>
                <wp:inline distT="0" distB="0" distL="0" distR="0" wp14:anchorId="7E659F7A" wp14:editId="1BA3FB0A">
                  <wp:extent cx="1949984" cy="2764902"/>
                  <wp:effectExtent l="0" t="0" r="0" b="0"/>
                  <wp:docPr id="153" name="Slika 153" descr="K:\print\tb, posk\DSC04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int\tb, posk\DSC0472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4258" t="599" r="25575" b="4560"/>
                          <a:stretch/>
                        </pic:blipFill>
                        <pic:spPr bwMode="auto">
                          <a:xfrm>
                            <a:off x="0" y="0"/>
                            <a:ext cx="1955781" cy="27731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8" w:type="dxa"/>
          </w:tcPr>
          <w:p w:rsidR="00F957CE" w:rsidRPr="00894CCA" w:rsidRDefault="00F957CE" w:rsidP="0037739B">
            <w:pPr>
              <w:spacing w:line="276" w:lineRule="auto"/>
              <w:jc w:val="center"/>
              <w:rPr>
                <w:rFonts w:ascii="Comic Sans MS" w:hAnsi="Comic Sans MS"/>
                <w:sz w:val="24"/>
                <w:szCs w:val="24"/>
                <w:u w:val="single"/>
              </w:rPr>
            </w:pPr>
            <w:r w:rsidRPr="00231324">
              <w:rPr>
                <w:rFonts w:ascii="Comic Sans MS" w:hAnsi="Comic Sans MS"/>
                <w:noProof/>
                <w:sz w:val="24"/>
                <w:szCs w:val="24"/>
                <w:lang w:eastAsia="sl-SI"/>
              </w:rPr>
              <w:drawing>
                <wp:inline distT="0" distB="0" distL="0" distR="0" wp14:anchorId="7CE281E0" wp14:editId="189D6703">
                  <wp:extent cx="2345672" cy="2743138"/>
                  <wp:effectExtent l="0" t="0" r="0" b="635"/>
                  <wp:docPr id="152" name="Slika 152" descr="K:\print\tb, posk\DSC04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int\tb, posk\DSC0472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119" t="11181" r="27970" b="4759"/>
                          <a:stretch/>
                        </pic:blipFill>
                        <pic:spPr bwMode="auto">
                          <a:xfrm>
                            <a:off x="0" y="0"/>
                            <a:ext cx="2354102" cy="27529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57CE" w:rsidRPr="00894CCA" w:rsidTr="0037739B">
        <w:tc>
          <w:tcPr>
            <w:tcW w:w="4440" w:type="dxa"/>
          </w:tcPr>
          <w:p w:rsidR="00F957CE" w:rsidRDefault="00F957CE" w:rsidP="0037739B">
            <w:pPr>
              <w:spacing w:line="276" w:lineRule="auto"/>
              <w:jc w:val="both"/>
              <w:rPr>
                <w:rFonts w:ascii="Comic Sans MS" w:hAnsi="Comic Sans MS"/>
                <w:sz w:val="24"/>
                <w:szCs w:val="24"/>
              </w:rPr>
            </w:pPr>
            <w:r w:rsidRPr="00894CCA">
              <w:rPr>
                <w:rFonts w:ascii="Comic Sans MS" w:hAnsi="Comic Sans MS"/>
                <w:sz w:val="24"/>
                <w:szCs w:val="24"/>
              </w:rPr>
              <w:t xml:space="preserve">Zrak se je </w:t>
            </w:r>
            <w:r w:rsidRPr="00822A47">
              <w:rPr>
                <w:rFonts w:ascii="Comic Sans MS" w:hAnsi="Comic Sans MS"/>
                <w:sz w:val="24"/>
                <w:szCs w:val="24"/>
                <w:highlight w:val="cyan"/>
              </w:rPr>
              <w:t>segrel</w:t>
            </w:r>
            <w:r w:rsidRPr="00894CCA">
              <w:rPr>
                <w:rFonts w:ascii="Comic Sans MS" w:hAnsi="Comic Sans MS"/>
                <w:sz w:val="24"/>
                <w:szCs w:val="24"/>
              </w:rPr>
              <w:t xml:space="preserve">, prostornina </w:t>
            </w:r>
            <w:r>
              <w:rPr>
                <w:rFonts w:ascii="Comic Sans MS" w:hAnsi="Comic Sans MS"/>
                <w:sz w:val="24"/>
                <w:szCs w:val="24"/>
              </w:rPr>
              <w:t xml:space="preserve">zraka </w:t>
            </w:r>
            <w:r w:rsidRPr="00894CCA">
              <w:rPr>
                <w:rFonts w:ascii="Comic Sans MS" w:hAnsi="Comic Sans MS"/>
                <w:sz w:val="24"/>
                <w:szCs w:val="24"/>
              </w:rPr>
              <w:t xml:space="preserve">se je </w:t>
            </w:r>
            <w:r w:rsidRPr="00822A47">
              <w:rPr>
                <w:rFonts w:ascii="Comic Sans MS" w:hAnsi="Comic Sans MS"/>
                <w:sz w:val="24"/>
                <w:szCs w:val="24"/>
                <w:highlight w:val="cyan"/>
              </w:rPr>
              <w:t>povečala</w:t>
            </w:r>
            <w:r w:rsidRPr="00894CCA">
              <w:rPr>
                <w:rFonts w:ascii="Comic Sans MS" w:hAnsi="Comic Sans MS"/>
                <w:sz w:val="24"/>
                <w:szCs w:val="24"/>
              </w:rPr>
              <w:t>.</w:t>
            </w:r>
            <w:r>
              <w:rPr>
                <w:rFonts w:ascii="Comic Sans MS" w:hAnsi="Comic Sans MS"/>
                <w:sz w:val="24"/>
                <w:szCs w:val="24"/>
              </w:rPr>
              <w:t xml:space="preserve"> Balon se je napolnil z zrakom.</w:t>
            </w:r>
          </w:p>
          <w:p w:rsidR="00F957CE" w:rsidRPr="00894CCA" w:rsidRDefault="00F957CE" w:rsidP="0037739B">
            <w:pPr>
              <w:spacing w:line="276" w:lineRule="auto"/>
              <w:jc w:val="both"/>
              <w:rPr>
                <w:rFonts w:ascii="Comic Sans MS" w:hAnsi="Comic Sans MS"/>
                <w:sz w:val="24"/>
                <w:szCs w:val="24"/>
              </w:rPr>
            </w:pPr>
          </w:p>
        </w:tc>
        <w:tc>
          <w:tcPr>
            <w:tcW w:w="4488" w:type="dxa"/>
          </w:tcPr>
          <w:p w:rsidR="00F957CE" w:rsidRPr="00894CCA" w:rsidRDefault="00F957CE" w:rsidP="0037739B">
            <w:pPr>
              <w:spacing w:line="276" w:lineRule="auto"/>
              <w:jc w:val="both"/>
              <w:rPr>
                <w:rFonts w:ascii="Comic Sans MS" w:hAnsi="Comic Sans MS"/>
                <w:sz w:val="24"/>
                <w:szCs w:val="24"/>
              </w:rPr>
            </w:pPr>
            <w:r w:rsidRPr="00894CCA">
              <w:rPr>
                <w:rFonts w:ascii="Comic Sans MS" w:hAnsi="Comic Sans MS"/>
                <w:sz w:val="24"/>
                <w:szCs w:val="24"/>
              </w:rPr>
              <w:t xml:space="preserve">Zrak se je </w:t>
            </w:r>
            <w:r w:rsidRPr="00822A47">
              <w:rPr>
                <w:rFonts w:ascii="Comic Sans MS" w:hAnsi="Comic Sans MS"/>
                <w:sz w:val="24"/>
                <w:szCs w:val="24"/>
                <w:highlight w:val="yellow"/>
              </w:rPr>
              <w:t>ohladil</w:t>
            </w:r>
            <w:r w:rsidRPr="00894CCA">
              <w:rPr>
                <w:rFonts w:ascii="Comic Sans MS" w:hAnsi="Comic Sans MS"/>
                <w:sz w:val="24"/>
                <w:szCs w:val="24"/>
              </w:rPr>
              <w:t xml:space="preserve">, prostornina </w:t>
            </w:r>
            <w:r>
              <w:rPr>
                <w:rFonts w:ascii="Comic Sans MS" w:hAnsi="Comic Sans MS"/>
                <w:sz w:val="24"/>
                <w:szCs w:val="24"/>
              </w:rPr>
              <w:t xml:space="preserve">zraka </w:t>
            </w:r>
            <w:r w:rsidRPr="00894CCA">
              <w:rPr>
                <w:rFonts w:ascii="Comic Sans MS" w:hAnsi="Comic Sans MS"/>
                <w:sz w:val="24"/>
                <w:szCs w:val="24"/>
              </w:rPr>
              <w:t xml:space="preserve">se je </w:t>
            </w:r>
            <w:r w:rsidRPr="00822A47">
              <w:rPr>
                <w:rFonts w:ascii="Comic Sans MS" w:hAnsi="Comic Sans MS"/>
                <w:sz w:val="24"/>
                <w:szCs w:val="24"/>
                <w:highlight w:val="yellow"/>
              </w:rPr>
              <w:t>zmanjšala</w:t>
            </w:r>
            <w:r w:rsidRPr="00894CCA">
              <w:rPr>
                <w:rFonts w:ascii="Comic Sans MS" w:hAnsi="Comic Sans MS"/>
                <w:sz w:val="24"/>
                <w:szCs w:val="24"/>
              </w:rPr>
              <w:t>.</w:t>
            </w:r>
            <w:r>
              <w:rPr>
                <w:rFonts w:ascii="Comic Sans MS" w:hAnsi="Comic Sans MS"/>
                <w:sz w:val="24"/>
                <w:szCs w:val="24"/>
              </w:rPr>
              <w:t xml:space="preserve"> Balon se je izpraznil z zrakom.</w:t>
            </w:r>
          </w:p>
        </w:tc>
      </w:tr>
    </w:tbl>
    <w:p w:rsidR="005208CC" w:rsidRPr="00F957CE" w:rsidRDefault="00F957CE">
      <w:pPr>
        <w:rPr>
          <w:rFonts w:ascii="Century Gothic" w:hAnsi="Century Gothic"/>
          <w:sz w:val="16"/>
          <w:szCs w:val="16"/>
        </w:rPr>
      </w:pPr>
      <w:r w:rsidRPr="00F957CE">
        <w:rPr>
          <w:rFonts w:ascii="Century Gothic" w:hAnsi="Century Gothic"/>
          <w:sz w:val="16"/>
          <w:szCs w:val="16"/>
        </w:rPr>
        <w:t>(Vir: Radovednih5)</w:t>
      </w:r>
    </w:p>
    <w:p w:rsidR="00F957CE" w:rsidRPr="00F957CE" w:rsidRDefault="00F957CE" w:rsidP="00F957CE">
      <w:pPr>
        <w:spacing w:line="276" w:lineRule="auto"/>
        <w:rPr>
          <w:rFonts w:ascii="Century Gothic" w:hAnsi="Century Gothic"/>
          <w:sz w:val="28"/>
          <w:szCs w:val="28"/>
        </w:rPr>
      </w:pPr>
      <w:r w:rsidRPr="00F957CE">
        <w:rPr>
          <w:rFonts w:ascii="Century Gothic" w:eastAsia="Times New Roman" w:hAnsi="Century Gothic" w:cs="Times New Roman"/>
          <w:sz w:val="28"/>
          <w:szCs w:val="28"/>
          <w:lang w:eastAsia="sl-SI"/>
        </w:rPr>
        <w:t xml:space="preserve">Na prostornino plinov vpliva tudi temperatura. Pri višji temperaturi je prostornina plina večja, pri nižji pa manjša. Če jih močno ohladimo, se utekočinijo. </w:t>
      </w:r>
    </w:p>
    <w:p w:rsidR="00F957CE" w:rsidRPr="00F957CE" w:rsidRDefault="00F957CE" w:rsidP="00F957CE">
      <w:pPr>
        <w:jc w:val="center"/>
        <w:rPr>
          <w:rFonts w:ascii="Century Gothic" w:eastAsia="Times New Roman" w:hAnsi="Century Gothic" w:cs="Times New Roman"/>
          <w:sz w:val="28"/>
          <w:szCs w:val="28"/>
          <w:lang w:eastAsia="sl-SI"/>
        </w:rPr>
      </w:pPr>
      <w:r w:rsidRPr="00F957CE">
        <w:rPr>
          <w:rFonts w:ascii="Century Gothic" w:eastAsia="Times New Roman" w:hAnsi="Century Gothic" w:cs="Times New Roman"/>
          <w:noProof/>
          <w:color w:val="0000FF"/>
          <w:sz w:val="28"/>
          <w:szCs w:val="28"/>
          <w:lang w:eastAsia="sl-SI"/>
        </w:rPr>
        <w:drawing>
          <wp:inline distT="0" distB="0" distL="0" distR="0" wp14:anchorId="75FCC9A9" wp14:editId="7DD14D34">
            <wp:extent cx="2860040" cy="951230"/>
            <wp:effectExtent l="0" t="0" r="0" b="0"/>
            <wp:docPr id="23" name="Slika 2" descr="http://www.iucbeniki.si/nit5/1380/TEMPERATURA.pn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ucbeniki.si/nit5/1380/TEMPERATURA.png">
                      <a:hlinkClick r:id="rId7" tooltip="&quot;&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951230"/>
                    </a:xfrm>
                    <a:prstGeom prst="rect">
                      <a:avLst/>
                    </a:prstGeom>
                    <a:noFill/>
                    <a:ln>
                      <a:noFill/>
                    </a:ln>
                  </pic:spPr>
                </pic:pic>
              </a:graphicData>
            </a:graphic>
          </wp:inline>
        </w:drawing>
      </w:r>
    </w:p>
    <w:p w:rsidR="00F957CE" w:rsidRDefault="00F957CE">
      <w:pPr>
        <w:rPr>
          <w:rFonts w:ascii="Century Gothic" w:hAnsi="Century Gothic"/>
          <w:sz w:val="28"/>
          <w:szCs w:val="28"/>
        </w:rPr>
      </w:pPr>
    </w:p>
    <w:p w:rsidR="00F957CE" w:rsidRDefault="00F957CE">
      <w:pPr>
        <w:rPr>
          <w:rFonts w:ascii="Century Gothic" w:hAnsi="Century Gothic"/>
          <w:sz w:val="28"/>
          <w:szCs w:val="28"/>
        </w:rPr>
      </w:pPr>
      <w:r>
        <w:rPr>
          <w:rFonts w:ascii="Century Gothic" w:hAnsi="Century Gothic"/>
          <w:sz w:val="28"/>
          <w:szCs w:val="28"/>
        </w:rPr>
        <w:lastRenderedPageBreak/>
        <w:t>Kaj pa se je zgodilo z vodo? Se je kaj spremenilo?</w:t>
      </w:r>
    </w:p>
    <w:p w:rsidR="00F957CE" w:rsidRDefault="00F957CE" w:rsidP="00F957CE">
      <w:pPr>
        <w:pStyle w:val="ListParagraph"/>
        <w:spacing w:line="276" w:lineRule="auto"/>
        <w:ind w:left="501"/>
        <w:rPr>
          <w:rFonts w:ascii="Comic Sans MS" w:hAnsi="Comic Sans MS"/>
          <w:sz w:val="24"/>
          <w:szCs w:val="24"/>
          <w:highlight w:val="green"/>
        </w:rPr>
      </w:pPr>
    </w:p>
    <w:p w:rsidR="00F957CE" w:rsidRDefault="00F957CE" w:rsidP="00F957CE">
      <w:pPr>
        <w:pStyle w:val="ListParagraph"/>
        <w:spacing w:line="276" w:lineRule="auto"/>
        <w:ind w:left="501"/>
        <w:rPr>
          <w:rFonts w:ascii="Century Gothic" w:hAnsi="Century Gothic"/>
          <w:sz w:val="28"/>
          <w:szCs w:val="28"/>
          <w:highlight w:val="green"/>
        </w:rPr>
      </w:pPr>
      <w:r w:rsidRPr="00F957CE">
        <w:rPr>
          <w:rFonts w:ascii="Century Gothic" w:hAnsi="Century Gothic"/>
          <w:sz w:val="28"/>
          <w:szCs w:val="28"/>
          <w:highlight w:val="green"/>
        </w:rPr>
        <w:t>Poskus: VODA</w:t>
      </w:r>
    </w:p>
    <w:p w:rsidR="00F957CE" w:rsidRPr="00F957CE" w:rsidRDefault="00F957CE" w:rsidP="00F957CE">
      <w:pPr>
        <w:pStyle w:val="ListParagraph"/>
        <w:spacing w:line="276" w:lineRule="auto"/>
        <w:ind w:left="501"/>
        <w:rPr>
          <w:rFonts w:ascii="Century Gothic" w:hAnsi="Century Gothic"/>
          <w:sz w:val="28"/>
          <w:szCs w:val="28"/>
          <w:highlight w:val="green"/>
          <w:u w:val="single"/>
        </w:rPr>
      </w:pPr>
    </w:p>
    <w:p w:rsidR="00F957CE" w:rsidRPr="00F957CE" w:rsidRDefault="00F957CE" w:rsidP="00F957CE">
      <w:pPr>
        <w:spacing w:line="276" w:lineRule="auto"/>
        <w:rPr>
          <w:rFonts w:ascii="Century Gothic" w:hAnsi="Century Gothic"/>
          <w:sz w:val="28"/>
          <w:szCs w:val="28"/>
        </w:rPr>
      </w:pPr>
      <w:r w:rsidRPr="00F957CE">
        <w:rPr>
          <w:rFonts w:ascii="Century Gothic" w:hAnsi="Century Gothic"/>
          <w:sz w:val="28"/>
          <w:szCs w:val="28"/>
        </w:rPr>
        <w:t>Iz trdnega stanja se led spremeni v tekoče stanje-vodo. Prostornina se zmanjša.</w:t>
      </w:r>
    </w:p>
    <w:p w:rsidR="00F957CE" w:rsidRDefault="00F957CE" w:rsidP="00F957CE">
      <w:pPr>
        <w:spacing w:line="276" w:lineRule="auto"/>
        <w:rPr>
          <w:rFonts w:ascii="Comic Sans MS" w:hAnsi="Comic Sans MS"/>
          <w:sz w:val="24"/>
          <w:szCs w:val="24"/>
          <w:u w:val="single"/>
        </w:rPr>
      </w:pPr>
    </w:p>
    <w:p w:rsidR="00F957CE" w:rsidRDefault="00F957CE" w:rsidP="00F957CE">
      <w:pPr>
        <w:spacing w:line="276" w:lineRule="auto"/>
        <w:jc w:val="center"/>
        <w:rPr>
          <w:rFonts w:ascii="Comic Sans MS" w:hAnsi="Comic Sans MS"/>
          <w:sz w:val="24"/>
          <w:szCs w:val="24"/>
          <w:u w:val="single"/>
        </w:rPr>
      </w:pPr>
      <w:r w:rsidRPr="00231324">
        <w:rPr>
          <w:rFonts w:ascii="Comic Sans MS" w:hAnsi="Comic Sans MS"/>
          <w:noProof/>
          <w:sz w:val="24"/>
          <w:szCs w:val="24"/>
          <w:lang w:eastAsia="sl-SI"/>
        </w:rPr>
        <w:drawing>
          <wp:inline distT="0" distB="0" distL="0" distR="0" wp14:anchorId="30913239" wp14:editId="4D408DCC">
            <wp:extent cx="4493327" cy="2222613"/>
            <wp:effectExtent l="0" t="0" r="2540" b="6350"/>
            <wp:docPr id="157" name="Slika 157" descr="K:\print\tb, posk\DSC04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rint\tb, posk\DSC0472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4047"/>
                    <a:stretch/>
                  </pic:blipFill>
                  <pic:spPr bwMode="auto">
                    <a:xfrm>
                      <a:off x="0" y="0"/>
                      <a:ext cx="4499831" cy="2225830"/>
                    </a:xfrm>
                    <a:prstGeom prst="rect">
                      <a:avLst/>
                    </a:prstGeom>
                    <a:noFill/>
                    <a:ln>
                      <a:noFill/>
                    </a:ln>
                    <a:extLst>
                      <a:ext uri="{53640926-AAD7-44D8-BBD7-CCE9431645EC}">
                        <a14:shadowObscured xmlns:a14="http://schemas.microsoft.com/office/drawing/2010/main"/>
                      </a:ext>
                    </a:extLst>
                  </pic:spPr>
                </pic:pic>
              </a:graphicData>
            </a:graphic>
          </wp:inline>
        </w:drawing>
      </w:r>
    </w:p>
    <w:p w:rsidR="00F957CE" w:rsidRDefault="00F957CE" w:rsidP="00F957CE">
      <w:pPr>
        <w:spacing w:line="276" w:lineRule="auto"/>
        <w:rPr>
          <w:rFonts w:ascii="Comic Sans MS" w:hAnsi="Comic Sans MS"/>
          <w:sz w:val="24"/>
          <w:szCs w:val="24"/>
          <w:u w:val="single"/>
        </w:rPr>
      </w:pPr>
    </w:p>
    <w:p w:rsidR="00F957CE" w:rsidRDefault="00F957CE">
      <w:pPr>
        <w:rPr>
          <w:rFonts w:ascii="Century Gothic" w:hAnsi="Century Gothic"/>
          <w:sz w:val="28"/>
          <w:szCs w:val="28"/>
        </w:rPr>
      </w:pPr>
    </w:p>
    <w:p w:rsidR="00F957CE" w:rsidRDefault="00F957CE">
      <w:pPr>
        <w:rPr>
          <w:rFonts w:ascii="Century Gothic" w:hAnsi="Century Gothic"/>
          <w:sz w:val="28"/>
          <w:szCs w:val="28"/>
        </w:rPr>
      </w:pPr>
      <w:r>
        <w:rPr>
          <w:rFonts w:ascii="Century Gothic" w:hAnsi="Century Gothic"/>
          <w:sz w:val="28"/>
          <w:szCs w:val="28"/>
        </w:rPr>
        <w:t xml:space="preserve">Današnja tema pa je </w:t>
      </w:r>
      <w:r w:rsidRPr="00F957CE">
        <w:rPr>
          <w:rFonts w:ascii="Century Gothic" w:hAnsi="Century Gothic"/>
          <w:color w:val="FF0000"/>
          <w:sz w:val="28"/>
          <w:szCs w:val="28"/>
        </w:rPr>
        <w:t>TERMOMETER</w:t>
      </w:r>
      <w:r>
        <w:rPr>
          <w:rFonts w:ascii="Century Gothic" w:hAnsi="Century Gothic"/>
          <w:sz w:val="28"/>
          <w:szCs w:val="28"/>
        </w:rPr>
        <w:t>.</w:t>
      </w:r>
    </w:p>
    <w:p w:rsidR="00F957CE" w:rsidRDefault="00F957CE">
      <w:pPr>
        <w:rPr>
          <w:rFonts w:ascii="Century Gothic" w:hAnsi="Century Gothic"/>
          <w:sz w:val="28"/>
          <w:szCs w:val="28"/>
        </w:rPr>
      </w:pPr>
      <w:r>
        <w:rPr>
          <w:rFonts w:ascii="Century Gothic" w:hAnsi="Century Gothic"/>
          <w:sz w:val="28"/>
          <w:szCs w:val="28"/>
        </w:rPr>
        <w:t xml:space="preserve">Vsi dobro vemo, čemu je namenjen – </w:t>
      </w:r>
      <w:r w:rsidRPr="00F957CE">
        <w:rPr>
          <w:rFonts w:ascii="Century Gothic" w:hAnsi="Century Gothic"/>
          <w:sz w:val="28"/>
          <w:szCs w:val="28"/>
          <w:u w:val="single"/>
        </w:rPr>
        <w:t>merjenju temperature</w:t>
      </w:r>
      <w:r>
        <w:rPr>
          <w:rFonts w:ascii="Century Gothic" w:hAnsi="Century Gothic"/>
          <w:sz w:val="28"/>
          <w:szCs w:val="28"/>
        </w:rPr>
        <w:t>.</w:t>
      </w:r>
    </w:p>
    <w:p w:rsidR="00F957CE" w:rsidRDefault="00F957CE">
      <w:pPr>
        <w:rPr>
          <w:rFonts w:ascii="Century Gothic" w:hAnsi="Century Gothic"/>
          <w:sz w:val="28"/>
          <w:szCs w:val="28"/>
        </w:rPr>
      </w:pPr>
      <w:r>
        <w:rPr>
          <w:rFonts w:ascii="Century Gothic" w:hAnsi="Century Gothic"/>
          <w:sz w:val="28"/>
          <w:szCs w:val="28"/>
        </w:rPr>
        <w:t>Poznamo jih več vrst:</w:t>
      </w:r>
    </w:p>
    <w:p w:rsidR="00F957CE" w:rsidRDefault="00AA472E" w:rsidP="00AA472E">
      <w:pPr>
        <w:pStyle w:val="ListParagraph"/>
        <w:numPr>
          <w:ilvl w:val="0"/>
          <w:numId w:val="2"/>
        </w:numPr>
        <w:rPr>
          <w:rFonts w:ascii="Century Gothic" w:hAnsi="Century Gothic"/>
          <w:sz w:val="28"/>
          <w:szCs w:val="28"/>
        </w:rPr>
      </w:pPr>
      <w:r>
        <w:rPr>
          <w:rFonts w:ascii="Century Gothic" w:hAnsi="Century Gothic"/>
          <w:sz w:val="28"/>
          <w:szCs w:val="28"/>
        </w:rPr>
        <w:t>Digitalni termometer (najpogosteje ga uporabljamo za merjenje telesne temperature)</w:t>
      </w:r>
    </w:p>
    <w:p w:rsidR="00AA472E" w:rsidRDefault="00AA472E" w:rsidP="00AA472E">
      <w:pPr>
        <w:rPr>
          <w:rFonts w:ascii="Century Gothic" w:hAnsi="Century Gothic"/>
          <w:sz w:val="28"/>
          <w:szCs w:val="28"/>
        </w:rPr>
      </w:pPr>
      <w:r>
        <w:rPr>
          <w:noProof/>
          <w:lang w:eastAsia="sl-SI"/>
        </w:rPr>
        <w:drawing>
          <wp:inline distT="0" distB="0" distL="0" distR="0">
            <wp:extent cx="2124075" cy="1666875"/>
            <wp:effectExtent l="0" t="0" r="9525" b="9525"/>
            <wp:docPr id="1" name="Picture 1" descr="Digitalni termometer Me510 | akcijska cena | Moja-lekarna.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ni termometer Me510 | akcijska cena | Moja-lekarna.com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762" b="10762"/>
                    <a:stretch/>
                  </pic:blipFill>
                  <pic:spPr bwMode="auto">
                    <a:xfrm>
                      <a:off x="0" y="0"/>
                      <a:ext cx="2124075" cy="16668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sz w:val="28"/>
          <w:szCs w:val="28"/>
        </w:rPr>
        <w:t xml:space="preserve">   </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Pr>
          <w:noProof/>
          <w:lang w:eastAsia="sl-SI"/>
        </w:rPr>
        <w:drawing>
          <wp:inline distT="0" distB="0" distL="0" distR="0">
            <wp:extent cx="1466850" cy="1809750"/>
            <wp:effectExtent l="0" t="0" r="0" b="0"/>
            <wp:docPr id="2" name="Picture 2" descr="DigiO2 ušesni digitalni termometer, 1 set | akcijska cena | Mo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giO2 ušesni digitalni termometer, 1 set | akcijska cena | Moja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797" t="9321" r="16949" b="10170"/>
                    <a:stretch/>
                  </pic:blipFill>
                  <pic:spPr bwMode="auto">
                    <a:xfrm>
                      <a:off x="0" y="0"/>
                      <a:ext cx="1466850" cy="18097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sz w:val="28"/>
          <w:szCs w:val="28"/>
        </w:rPr>
        <w:t xml:space="preserve">   </w:t>
      </w:r>
    </w:p>
    <w:p w:rsidR="00AA472E" w:rsidRDefault="00AA472E" w:rsidP="00AA472E">
      <w:pPr>
        <w:rPr>
          <w:rFonts w:ascii="Century Gothic" w:hAnsi="Century Gothic"/>
          <w:sz w:val="28"/>
          <w:szCs w:val="28"/>
        </w:rPr>
      </w:pPr>
    </w:p>
    <w:p w:rsidR="00AA472E" w:rsidRDefault="00AA472E" w:rsidP="00AA472E">
      <w:pPr>
        <w:pStyle w:val="ListParagraph"/>
        <w:numPr>
          <w:ilvl w:val="0"/>
          <w:numId w:val="2"/>
        </w:numPr>
        <w:rPr>
          <w:rFonts w:ascii="Century Gothic" w:hAnsi="Century Gothic"/>
          <w:sz w:val="28"/>
          <w:szCs w:val="28"/>
        </w:rPr>
      </w:pPr>
      <w:r>
        <w:rPr>
          <w:rFonts w:ascii="Century Gothic" w:hAnsi="Century Gothic"/>
          <w:sz w:val="28"/>
          <w:szCs w:val="28"/>
        </w:rPr>
        <w:lastRenderedPageBreak/>
        <w:t>Alkoholni termometer (prav tako lahko meri telesno temperaturo, uporabljamo ga v kuhinji...)</w:t>
      </w:r>
    </w:p>
    <w:p w:rsidR="00AA472E" w:rsidRDefault="008D0D7E" w:rsidP="008D0D7E">
      <w:pPr>
        <w:pStyle w:val="ListParagraph"/>
        <w:jc w:val="center"/>
        <w:rPr>
          <w:rFonts w:ascii="Century Gothic" w:hAnsi="Century Gothic"/>
          <w:sz w:val="28"/>
          <w:szCs w:val="28"/>
        </w:rPr>
      </w:pPr>
      <w:r>
        <w:rPr>
          <w:noProof/>
          <w:lang w:eastAsia="sl-SI"/>
        </w:rPr>
        <w:drawing>
          <wp:inline distT="0" distB="0" distL="0" distR="0">
            <wp:extent cx="1333500" cy="1423964"/>
            <wp:effectExtent l="0" t="0" r="0" b="5080"/>
            <wp:docPr id="3" name="Picture 3" descr="Sobni termometri 25x175 - Term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bni termometri 25x175 - Termot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8710" cy="1429527"/>
                    </a:xfrm>
                    <a:prstGeom prst="rect">
                      <a:avLst/>
                    </a:prstGeom>
                    <a:noFill/>
                    <a:ln>
                      <a:noFill/>
                    </a:ln>
                  </pic:spPr>
                </pic:pic>
              </a:graphicData>
            </a:graphic>
          </wp:inline>
        </w:drawing>
      </w:r>
    </w:p>
    <w:p w:rsidR="00AA472E" w:rsidRDefault="00AA472E" w:rsidP="00AA472E">
      <w:pPr>
        <w:pStyle w:val="ListParagraph"/>
        <w:numPr>
          <w:ilvl w:val="0"/>
          <w:numId w:val="2"/>
        </w:numPr>
        <w:rPr>
          <w:rFonts w:ascii="Century Gothic" w:hAnsi="Century Gothic"/>
          <w:sz w:val="28"/>
          <w:szCs w:val="28"/>
        </w:rPr>
      </w:pPr>
      <w:r>
        <w:rPr>
          <w:rFonts w:ascii="Century Gothic" w:hAnsi="Century Gothic"/>
          <w:sz w:val="28"/>
          <w:szCs w:val="28"/>
        </w:rPr>
        <w:t>Živosrebrni termometer (zaradi varnosti, živo srebro namreč ni dobro za naše zdravje, se uporablja redko)</w:t>
      </w:r>
    </w:p>
    <w:p w:rsidR="008D0D7E" w:rsidRPr="008D0D7E" w:rsidRDefault="008D0D7E" w:rsidP="008D0D7E">
      <w:pPr>
        <w:jc w:val="center"/>
        <w:rPr>
          <w:rFonts w:ascii="Century Gothic" w:hAnsi="Century Gothic"/>
          <w:sz w:val="28"/>
          <w:szCs w:val="28"/>
        </w:rPr>
      </w:pPr>
      <w:r>
        <w:rPr>
          <w:noProof/>
          <w:lang w:eastAsia="sl-SI"/>
        </w:rPr>
        <w:drawing>
          <wp:inline distT="0" distB="0" distL="0" distR="0">
            <wp:extent cx="2124075" cy="1175922"/>
            <wp:effectExtent l="0" t="0" r="0" b="5715"/>
            <wp:docPr id="4" name="Picture 4" descr="Fizikalnica [licensed for non-commercial use only] / Tempe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zikalnica [licensed for non-commercial use only] / Temperatura"/>
                    <pic:cNvPicPr>
                      <a:picLocks noChangeAspect="1" noChangeArrowheads="1"/>
                    </pic:cNvPicPr>
                  </pic:nvPicPr>
                  <pic:blipFill rotWithShape="1">
                    <a:blip r:embed="rId13">
                      <a:extLst>
                        <a:ext uri="{28A0092B-C50C-407E-A947-70E740481C1C}">
                          <a14:useLocalDpi xmlns:a14="http://schemas.microsoft.com/office/drawing/2010/main" val="0"/>
                        </a:ext>
                      </a:extLst>
                    </a:blip>
                    <a:srcRect t="19398" b="6354"/>
                    <a:stretch/>
                  </pic:blipFill>
                  <pic:spPr bwMode="auto">
                    <a:xfrm>
                      <a:off x="0" y="0"/>
                      <a:ext cx="2130152" cy="1179287"/>
                    </a:xfrm>
                    <a:prstGeom prst="rect">
                      <a:avLst/>
                    </a:prstGeom>
                    <a:noFill/>
                    <a:ln>
                      <a:noFill/>
                    </a:ln>
                    <a:extLst>
                      <a:ext uri="{53640926-AAD7-44D8-BBD7-CCE9431645EC}">
                        <a14:shadowObscured xmlns:a14="http://schemas.microsoft.com/office/drawing/2010/main"/>
                      </a:ext>
                    </a:extLst>
                  </pic:spPr>
                </pic:pic>
              </a:graphicData>
            </a:graphic>
          </wp:inline>
        </w:drawing>
      </w:r>
    </w:p>
    <w:p w:rsidR="00AA472E" w:rsidRDefault="00AA472E" w:rsidP="00AA472E">
      <w:pPr>
        <w:pStyle w:val="ListParagraph"/>
        <w:numPr>
          <w:ilvl w:val="0"/>
          <w:numId w:val="2"/>
        </w:numPr>
        <w:rPr>
          <w:rFonts w:ascii="Century Gothic" w:hAnsi="Century Gothic"/>
          <w:sz w:val="28"/>
          <w:szCs w:val="28"/>
        </w:rPr>
      </w:pPr>
      <w:r>
        <w:rPr>
          <w:rFonts w:ascii="Century Gothic" w:hAnsi="Century Gothic"/>
          <w:sz w:val="28"/>
          <w:szCs w:val="28"/>
        </w:rPr>
        <w:t>Infrardeči termometer (meri temperaturo na daljavo)</w:t>
      </w:r>
    </w:p>
    <w:p w:rsidR="008D0D7E" w:rsidRDefault="008D0D7E" w:rsidP="008D0D7E">
      <w:pPr>
        <w:pStyle w:val="ListParagraph"/>
        <w:jc w:val="center"/>
        <w:rPr>
          <w:rFonts w:ascii="Century Gothic" w:hAnsi="Century Gothic"/>
          <w:sz w:val="28"/>
          <w:szCs w:val="28"/>
        </w:rPr>
      </w:pPr>
      <w:r>
        <w:rPr>
          <w:noProof/>
          <w:lang w:eastAsia="sl-SI"/>
        </w:rPr>
        <w:drawing>
          <wp:inline distT="0" distB="0" distL="0" distR="0">
            <wp:extent cx="2286000" cy="2286000"/>
            <wp:effectExtent l="0" t="0" r="0" b="0"/>
            <wp:docPr id="5" name="Picture 5" descr="Brezkontaktni IR infrardeči digitalni termometer - 1. Trgo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ezkontaktni IR infrardeči digitalni termometer - 1. Trgovi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8D0D7E" w:rsidRDefault="008D0D7E" w:rsidP="008D0D7E">
      <w:pPr>
        <w:rPr>
          <w:rFonts w:ascii="Century Gothic" w:hAnsi="Century Gothic"/>
          <w:sz w:val="28"/>
          <w:szCs w:val="28"/>
        </w:rPr>
      </w:pPr>
    </w:p>
    <w:p w:rsidR="008D0D7E" w:rsidRDefault="008D0D7E" w:rsidP="008D0D7E">
      <w:pPr>
        <w:rPr>
          <w:rFonts w:ascii="Century Gothic" w:hAnsi="Century Gothic"/>
          <w:sz w:val="28"/>
          <w:szCs w:val="28"/>
        </w:rPr>
      </w:pPr>
      <w:r w:rsidRPr="008D0D7E">
        <w:rPr>
          <w:rFonts w:ascii="Century Gothic" w:hAnsi="Century Gothic"/>
          <w:sz w:val="28"/>
          <w:szCs w:val="28"/>
        </w:rPr>
        <w:t xml:space="preserve">Temperaturo pri nas merimo v </w:t>
      </w:r>
      <w:r w:rsidRPr="008D0D7E">
        <w:rPr>
          <w:rFonts w:ascii="Century Gothic" w:hAnsi="Century Gothic"/>
          <w:b/>
          <w:sz w:val="28"/>
          <w:szCs w:val="28"/>
          <w:u w:val="single"/>
        </w:rPr>
        <w:t>stopinjah Celzija</w:t>
      </w:r>
      <w:r>
        <w:rPr>
          <w:rFonts w:ascii="Century Gothic" w:hAnsi="Century Gothic"/>
          <w:b/>
          <w:sz w:val="28"/>
          <w:szCs w:val="28"/>
          <w:u w:val="single"/>
        </w:rPr>
        <w:t xml:space="preserve"> (°C)</w:t>
      </w:r>
      <w:r>
        <w:rPr>
          <w:rFonts w:ascii="Century Gothic" w:hAnsi="Century Gothic"/>
          <w:sz w:val="28"/>
          <w:szCs w:val="28"/>
        </w:rPr>
        <w:t xml:space="preserve">, osnovna enota za merjenje temperature pa je </w:t>
      </w:r>
      <w:r w:rsidRPr="008D0D7E">
        <w:rPr>
          <w:rFonts w:ascii="Century Gothic" w:hAnsi="Century Gothic"/>
          <w:b/>
          <w:sz w:val="28"/>
          <w:szCs w:val="28"/>
          <w:u w:val="single"/>
        </w:rPr>
        <w:t>kelvin (K).</w:t>
      </w:r>
      <w:r w:rsidRPr="008D0D7E">
        <w:rPr>
          <w:rFonts w:ascii="Century Gothic" w:hAnsi="Century Gothic"/>
          <w:sz w:val="28"/>
          <w:szCs w:val="28"/>
        </w:rPr>
        <w:t xml:space="preserve"> </w:t>
      </w:r>
    </w:p>
    <w:p w:rsidR="008D0D7E" w:rsidRDefault="008D0D7E" w:rsidP="00BC55B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ZANIMIVOST</w:t>
      </w:r>
      <w:r w:rsidR="00BC55B7">
        <w:rPr>
          <w:rFonts w:ascii="Century Gothic" w:hAnsi="Century Gothic"/>
          <w:sz w:val="28"/>
          <w:szCs w:val="28"/>
        </w:rPr>
        <w:t xml:space="preserve"> 1</w:t>
      </w:r>
    </w:p>
    <w:p w:rsidR="008D0D7E" w:rsidRDefault="008D0D7E" w:rsidP="00BC55B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Anders Celsius je postavil temperatrno lestvico. Na predmetu je označil lestvico od tališča do vrelišča vode in jo razdelil na 100 enakih delov. Ledišče je označil s 100 in vrelišče z 0. Kasneje so lestvico obrnili in dodali enote, takšno poznamo še danes</w:t>
      </w:r>
      <w:r w:rsidR="00BC55B7">
        <w:rPr>
          <w:rFonts w:ascii="Century Gothic" w:hAnsi="Century Gothic"/>
          <w:sz w:val="28"/>
          <w:szCs w:val="28"/>
        </w:rPr>
        <w:t>. Ledišče je pri 0°C, vrelišče pa pri 100°C. Vrelišče je odvisno od tlaka.</w:t>
      </w:r>
    </w:p>
    <w:p w:rsidR="00BC55B7" w:rsidRDefault="00BC55B7" w:rsidP="008D0D7E">
      <w:pPr>
        <w:rPr>
          <w:rFonts w:ascii="Century Gothic" w:hAnsi="Century Gothic"/>
          <w:sz w:val="28"/>
          <w:szCs w:val="28"/>
        </w:rPr>
      </w:pPr>
    </w:p>
    <w:p w:rsidR="00BC55B7" w:rsidRDefault="00BC55B7" w:rsidP="00BC55B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lastRenderedPageBreak/>
        <w:t>ZANIMIVOST 2</w:t>
      </w:r>
    </w:p>
    <w:p w:rsidR="00BC55B7" w:rsidRDefault="00BC55B7" w:rsidP="00BC55B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Za merjenje telesne temperature verjetno uporabljate digitalni termometer. Vaši starši in stari starši pa so verjetno uporabljali živosrebrni termometer. Ti niso delovali na baterije, so pa vsebovali živo srebro, ki je nevarno za zdravje ljudi. Leta 2009 so ji umaknili iz tržišča. Stare živosrebrne termometre je bilo treba zavreči med posebne odpadke.</w:t>
      </w:r>
    </w:p>
    <w:p w:rsidR="00BC55B7" w:rsidRDefault="00BC55B7" w:rsidP="008D0D7E">
      <w:pPr>
        <w:rPr>
          <w:rFonts w:ascii="Century Gothic" w:hAnsi="Century Gothic"/>
          <w:sz w:val="28"/>
          <w:szCs w:val="28"/>
        </w:rPr>
      </w:pPr>
    </w:p>
    <w:p w:rsidR="00BC55B7" w:rsidRPr="00BC55B7" w:rsidRDefault="00BC55B7" w:rsidP="00BC55B7">
      <w:pPr>
        <w:pStyle w:val="ListParagraph"/>
        <w:numPr>
          <w:ilvl w:val="0"/>
          <w:numId w:val="3"/>
        </w:numPr>
        <w:rPr>
          <w:rFonts w:ascii="Century Gothic" w:hAnsi="Century Gothic"/>
          <w:b/>
          <w:sz w:val="28"/>
          <w:szCs w:val="28"/>
        </w:rPr>
      </w:pPr>
      <w:r w:rsidRPr="00BC55B7">
        <w:rPr>
          <w:rFonts w:ascii="Century Gothic" w:hAnsi="Century Gothic"/>
          <w:b/>
          <w:sz w:val="28"/>
          <w:szCs w:val="28"/>
        </w:rPr>
        <w:t>Dejavnost – MERJENJE TELESNE TEMPERATURE</w:t>
      </w:r>
    </w:p>
    <w:p w:rsidR="00BC55B7" w:rsidRDefault="00BC55B7" w:rsidP="00BC55B7">
      <w:pPr>
        <w:rPr>
          <w:rFonts w:ascii="Century Gothic" w:hAnsi="Century Gothic"/>
          <w:sz w:val="28"/>
          <w:szCs w:val="28"/>
        </w:rPr>
      </w:pPr>
    </w:p>
    <w:p w:rsidR="00BC55B7" w:rsidRDefault="00BC55B7" w:rsidP="00BC55B7">
      <w:pPr>
        <w:rPr>
          <w:rFonts w:ascii="Century Gothic" w:hAnsi="Century Gothic"/>
          <w:sz w:val="28"/>
          <w:szCs w:val="28"/>
        </w:rPr>
      </w:pPr>
      <w:r>
        <w:rPr>
          <w:rFonts w:ascii="Century Gothic" w:hAnsi="Century Gothic"/>
          <w:sz w:val="28"/>
          <w:szCs w:val="28"/>
        </w:rPr>
        <w:t>Navodila so v SDZ na strani 72.</w:t>
      </w:r>
    </w:p>
    <w:p w:rsidR="00BC55B7" w:rsidRDefault="00BC55B7" w:rsidP="00BC55B7">
      <w:pPr>
        <w:rPr>
          <w:rFonts w:ascii="Century Gothic" w:hAnsi="Century Gothic"/>
          <w:sz w:val="28"/>
          <w:szCs w:val="28"/>
        </w:rPr>
      </w:pPr>
    </w:p>
    <w:p w:rsidR="00BC55B7" w:rsidRPr="00BC55B7" w:rsidRDefault="00BC55B7" w:rsidP="00BC55B7">
      <w:pPr>
        <w:pStyle w:val="ListParagraph"/>
        <w:numPr>
          <w:ilvl w:val="0"/>
          <w:numId w:val="3"/>
        </w:numPr>
        <w:rPr>
          <w:rFonts w:ascii="Century Gothic" w:hAnsi="Century Gothic"/>
          <w:b/>
          <w:sz w:val="28"/>
          <w:szCs w:val="28"/>
        </w:rPr>
      </w:pPr>
      <w:r w:rsidRPr="00BC55B7">
        <w:rPr>
          <w:rFonts w:ascii="Century Gothic" w:hAnsi="Century Gothic"/>
          <w:b/>
          <w:sz w:val="28"/>
          <w:szCs w:val="28"/>
        </w:rPr>
        <w:t>Dejavnost – REŠEVANJE NALOG V SDZ</w:t>
      </w:r>
    </w:p>
    <w:p w:rsidR="00BC55B7" w:rsidRDefault="00BC55B7" w:rsidP="00BC55B7">
      <w:pPr>
        <w:rPr>
          <w:rFonts w:ascii="Century Gothic" w:hAnsi="Century Gothic"/>
          <w:sz w:val="28"/>
          <w:szCs w:val="28"/>
        </w:rPr>
      </w:pPr>
    </w:p>
    <w:p w:rsidR="00BC55B7" w:rsidRDefault="00BC55B7" w:rsidP="00BC55B7">
      <w:pPr>
        <w:rPr>
          <w:rFonts w:ascii="Century Gothic" w:hAnsi="Century Gothic"/>
          <w:sz w:val="28"/>
          <w:szCs w:val="28"/>
        </w:rPr>
      </w:pPr>
      <w:r>
        <w:rPr>
          <w:rFonts w:ascii="Century Gothic" w:hAnsi="Century Gothic"/>
          <w:sz w:val="28"/>
          <w:szCs w:val="28"/>
        </w:rPr>
        <w:t>Reši naloge v SDZ na straneh 71 in 72.</w:t>
      </w:r>
    </w:p>
    <w:p w:rsidR="00BC55B7" w:rsidRDefault="00BC55B7" w:rsidP="00BC55B7">
      <w:pPr>
        <w:rPr>
          <w:rFonts w:ascii="Century Gothic" w:hAnsi="Century Gothic"/>
          <w:sz w:val="28"/>
          <w:szCs w:val="28"/>
        </w:rPr>
      </w:pPr>
    </w:p>
    <w:p w:rsidR="00BC55B7" w:rsidRPr="00BC55B7" w:rsidRDefault="00BC55B7" w:rsidP="00BC55B7">
      <w:pPr>
        <w:pStyle w:val="ListParagraph"/>
        <w:numPr>
          <w:ilvl w:val="0"/>
          <w:numId w:val="3"/>
        </w:numPr>
        <w:rPr>
          <w:rFonts w:ascii="Century Gothic" w:hAnsi="Century Gothic"/>
          <w:b/>
          <w:sz w:val="28"/>
          <w:szCs w:val="28"/>
        </w:rPr>
      </w:pPr>
      <w:r w:rsidRPr="00BC55B7">
        <w:rPr>
          <w:rFonts w:ascii="Century Gothic" w:hAnsi="Century Gothic"/>
          <w:b/>
          <w:sz w:val="28"/>
          <w:szCs w:val="28"/>
        </w:rPr>
        <w:t>Dejavnost – ZAPIS V ZVEZEK</w:t>
      </w:r>
    </w:p>
    <w:p w:rsidR="00BC55B7" w:rsidRDefault="00BC55B7" w:rsidP="00BC55B7">
      <w:pPr>
        <w:rPr>
          <w:rFonts w:ascii="Century Gothic" w:hAnsi="Century Gothic"/>
          <w:sz w:val="28"/>
          <w:szCs w:val="28"/>
        </w:rPr>
      </w:pPr>
    </w:p>
    <w:p w:rsidR="00BC55B7" w:rsidRDefault="00BC55B7" w:rsidP="00BC55B7">
      <w:pPr>
        <w:jc w:val="center"/>
        <w:rPr>
          <w:rFonts w:ascii="Century Gothic" w:hAnsi="Century Gothic"/>
          <w:sz w:val="28"/>
          <w:szCs w:val="28"/>
        </w:rPr>
      </w:pPr>
      <w:r w:rsidRPr="00BC55B7">
        <w:rPr>
          <w:rFonts w:ascii="Century Gothic" w:hAnsi="Century Gothic"/>
          <w:color w:val="FF0000"/>
          <w:sz w:val="28"/>
          <w:szCs w:val="28"/>
        </w:rPr>
        <w:t>TERMOMETER</w:t>
      </w:r>
      <w:r>
        <w:rPr>
          <w:rFonts w:ascii="Century Gothic" w:hAnsi="Century Gothic"/>
          <w:sz w:val="28"/>
          <w:szCs w:val="28"/>
        </w:rPr>
        <w:t xml:space="preserve"> (SDZ str. 71,72)</w:t>
      </w:r>
    </w:p>
    <w:p w:rsidR="00BC55B7" w:rsidRDefault="00BC55B7" w:rsidP="00BC55B7">
      <w:pPr>
        <w:jc w:val="center"/>
        <w:rPr>
          <w:rFonts w:ascii="Century Gothic" w:hAnsi="Century Gothic"/>
          <w:sz w:val="28"/>
          <w:szCs w:val="28"/>
        </w:rPr>
      </w:pPr>
    </w:p>
    <w:p w:rsidR="00BC55B7" w:rsidRDefault="00BC55B7" w:rsidP="00BC55B7">
      <w:pPr>
        <w:jc w:val="both"/>
        <w:rPr>
          <w:rFonts w:ascii="Century Gothic" w:hAnsi="Century Gothic"/>
          <w:sz w:val="28"/>
          <w:szCs w:val="28"/>
        </w:rPr>
      </w:pPr>
      <w:r>
        <w:rPr>
          <w:rFonts w:ascii="Century Gothic" w:hAnsi="Century Gothic"/>
          <w:sz w:val="28"/>
          <w:szCs w:val="28"/>
        </w:rPr>
        <w:t>= naprava za merjenje temperatre.</w:t>
      </w:r>
    </w:p>
    <w:p w:rsidR="00BC55B7" w:rsidRDefault="00BC55B7" w:rsidP="00BC55B7">
      <w:pPr>
        <w:jc w:val="both"/>
        <w:rPr>
          <w:rFonts w:ascii="Century Gothic" w:hAnsi="Century Gothic"/>
          <w:sz w:val="28"/>
          <w:szCs w:val="28"/>
        </w:rPr>
      </w:pPr>
      <w:r>
        <w:rPr>
          <w:rFonts w:ascii="Century Gothic" w:hAnsi="Century Gothic"/>
          <w:sz w:val="28"/>
          <w:szCs w:val="28"/>
        </w:rPr>
        <w:t>Poznamo:</w:t>
      </w:r>
    </w:p>
    <w:p w:rsidR="00BC55B7" w:rsidRDefault="00954348" w:rsidP="00954348">
      <w:pPr>
        <w:pStyle w:val="ListParagraph"/>
        <w:numPr>
          <w:ilvl w:val="0"/>
          <w:numId w:val="2"/>
        </w:numPr>
        <w:jc w:val="both"/>
        <w:rPr>
          <w:rFonts w:ascii="Century Gothic" w:hAnsi="Century Gothic"/>
          <w:sz w:val="28"/>
          <w:szCs w:val="28"/>
        </w:rPr>
      </w:pPr>
      <w:r>
        <w:rPr>
          <w:rFonts w:ascii="Century Gothic" w:hAnsi="Century Gothic"/>
          <w:sz w:val="28"/>
          <w:szCs w:val="28"/>
        </w:rPr>
        <w:t>Digitalni,</w:t>
      </w:r>
    </w:p>
    <w:p w:rsidR="00954348" w:rsidRDefault="00954348" w:rsidP="00954348">
      <w:pPr>
        <w:pStyle w:val="ListParagraph"/>
        <w:numPr>
          <w:ilvl w:val="0"/>
          <w:numId w:val="2"/>
        </w:numPr>
        <w:jc w:val="both"/>
        <w:rPr>
          <w:rFonts w:ascii="Century Gothic" w:hAnsi="Century Gothic"/>
          <w:sz w:val="28"/>
          <w:szCs w:val="28"/>
        </w:rPr>
      </w:pPr>
      <w:r>
        <w:rPr>
          <w:rFonts w:ascii="Century Gothic" w:hAnsi="Century Gothic"/>
          <w:sz w:val="28"/>
          <w:szCs w:val="28"/>
        </w:rPr>
        <w:t>alkoholni,</w:t>
      </w:r>
    </w:p>
    <w:p w:rsidR="00954348" w:rsidRDefault="00954348" w:rsidP="00954348">
      <w:pPr>
        <w:pStyle w:val="ListParagraph"/>
        <w:numPr>
          <w:ilvl w:val="0"/>
          <w:numId w:val="2"/>
        </w:numPr>
        <w:jc w:val="both"/>
        <w:rPr>
          <w:rFonts w:ascii="Century Gothic" w:hAnsi="Century Gothic"/>
          <w:sz w:val="28"/>
          <w:szCs w:val="28"/>
        </w:rPr>
      </w:pPr>
      <w:r>
        <w:rPr>
          <w:rFonts w:ascii="Century Gothic" w:hAnsi="Century Gothic"/>
          <w:sz w:val="28"/>
          <w:szCs w:val="28"/>
        </w:rPr>
        <w:t>živosrebrni,</w:t>
      </w:r>
    </w:p>
    <w:p w:rsidR="00954348" w:rsidRDefault="00954348" w:rsidP="00954348">
      <w:pPr>
        <w:pStyle w:val="ListParagraph"/>
        <w:numPr>
          <w:ilvl w:val="0"/>
          <w:numId w:val="2"/>
        </w:numPr>
        <w:jc w:val="both"/>
        <w:rPr>
          <w:rFonts w:ascii="Century Gothic" w:hAnsi="Century Gothic"/>
          <w:sz w:val="28"/>
          <w:szCs w:val="28"/>
        </w:rPr>
      </w:pPr>
      <w:r>
        <w:rPr>
          <w:rFonts w:ascii="Century Gothic" w:hAnsi="Century Gothic"/>
          <w:sz w:val="28"/>
          <w:szCs w:val="28"/>
        </w:rPr>
        <w:t>infrardeči.</w:t>
      </w:r>
    </w:p>
    <w:p w:rsidR="00954348" w:rsidRDefault="00954348" w:rsidP="00954348">
      <w:pPr>
        <w:jc w:val="both"/>
        <w:rPr>
          <w:rFonts w:ascii="Century Gothic" w:hAnsi="Century Gothic"/>
          <w:sz w:val="28"/>
          <w:szCs w:val="28"/>
        </w:rPr>
      </w:pPr>
    </w:p>
    <w:p w:rsidR="00954348" w:rsidRDefault="00954348" w:rsidP="00954348">
      <w:pPr>
        <w:jc w:val="both"/>
        <w:rPr>
          <w:rFonts w:ascii="Century Gothic" w:hAnsi="Century Gothic"/>
          <w:sz w:val="28"/>
          <w:szCs w:val="28"/>
        </w:rPr>
      </w:pPr>
      <w:r>
        <w:rPr>
          <w:rFonts w:ascii="Century Gothic" w:hAnsi="Century Gothic"/>
          <w:sz w:val="28"/>
          <w:szCs w:val="28"/>
        </w:rPr>
        <w:t xml:space="preserve">Enota za merjenje temperatre je </w:t>
      </w:r>
      <w:r w:rsidRPr="00954348">
        <w:rPr>
          <w:rFonts w:ascii="Century Gothic" w:hAnsi="Century Gothic"/>
          <w:sz w:val="28"/>
          <w:szCs w:val="28"/>
          <w:u w:val="single"/>
        </w:rPr>
        <w:t>STOPINJA CELZIJA</w:t>
      </w:r>
      <w:r>
        <w:rPr>
          <w:rFonts w:ascii="Century Gothic" w:hAnsi="Century Gothic"/>
          <w:sz w:val="28"/>
          <w:szCs w:val="28"/>
        </w:rPr>
        <w:t xml:space="preserve">, krajše jo zapišemo </w:t>
      </w:r>
      <w:r w:rsidRPr="00954348">
        <w:rPr>
          <w:rFonts w:ascii="Century Gothic" w:hAnsi="Century Gothic"/>
          <w:sz w:val="28"/>
          <w:szCs w:val="28"/>
          <w:u w:val="single"/>
        </w:rPr>
        <w:t>°C</w:t>
      </w:r>
      <w:r>
        <w:rPr>
          <w:rFonts w:ascii="Century Gothic" w:hAnsi="Century Gothic"/>
          <w:sz w:val="28"/>
          <w:szCs w:val="28"/>
        </w:rPr>
        <w:t>.</w:t>
      </w:r>
    </w:p>
    <w:p w:rsidR="00954348" w:rsidRDefault="00954348" w:rsidP="00954348">
      <w:pPr>
        <w:jc w:val="both"/>
        <w:rPr>
          <w:rFonts w:ascii="Century Gothic" w:hAnsi="Century Gothic"/>
          <w:b/>
          <w:sz w:val="28"/>
          <w:szCs w:val="28"/>
        </w:rPr>
      </w:pPr>
      <w:r>
        <w:rPr>
          <w:rFonts w:ascii="Century Gothic" w:hAnsi="Century Gothic"/>
          <w:sz w:val="28"/>
          <w:szCs w:val="28"/>
        </w:rPr>
        <w:t xml:space="preserve">Običajna telesna temperatura človeka je </w:t>
      </w:r>
      <w:r w:rsidRPr="00954348">
        <w:rPr>
          <w:rFonts w:ascii="Century Gothic" w:hAnsi="Century Gothic"/>
          <w:b/>
          <w:sz w:val="28"/>
          <w:szCs w:val="28"/>
        </w:rPr>
        <w:t>37°C.</w:t>
      </w:r>
    </w:p>
    <w:p w:rsidR="00954348" w:rsidRDefault="00954348" w:rsidP="00954348">
      <w:pPr>
        <w:jc w:val="both"/>
        <w:rPr>
          <w:rFonts w:ascii="Century Gothic" w:hAnsi="Century Gothic"/>
          <w:sz w:val="28"/>
          <w:szCs w:val="28"/>
        </w:rPr>
      </w:pPr>
      <w:r w:rsidRPr="00954348">
        <w:rPr>
          <w:rFonts w:ascii="Century Gothic" w:hAnsi="Century Gothic"/>
          <w:color w:val="00B0F0"/>
          <w:sz w:val="28"/>
          <w:szCs w:val="28"/>
        </w:rPr>
        <w:lastRenderedPageBreak/>
        <w:t>Vrelišče</w:t>
      </w:r>
      <w:r>
        <w:rPr>
          <w:rFonts w:ascii="Century Gothic" w:hAnsi="Century Gothic"/>
          <w:sz w:val="28"/>
          <w:szCs w:val="28"/>
        </w:rPr>
        <w:t xml:space="preserve"> (ko voda zavre) je pri </w:t>
      </w:r>
      <w:r w:rsidRPr="00954348">
        <w:rPr>
          <w:rFonts w:ascii="Century Gothic" w:hAnsi="Century Gothic"/>
          <w:color w:val="00B0F0"/>
          <w:sz w:val="28"/>
          <w:szCs w:val="28"/>
        </w:rPr>
        <w:t>100°C</w:t>
      </w:r>
      <w:r>
        <w:rPr>
          <w:rFonts w:ascii="Century Gothic" w:hAnsi="Century Gothic"/>
          <w:sz w:val="28"/>
          <w:szCs w:val="28"/>
        </w:rPr>
        <w:t xml:space="preserve">, </w:t>
      </w:r>
      <w:r w:rsidRPr="00954348">
        <w:rPr>
          <w:rFonts w:ascii="Century Gothic" w:hAnsi="Century Gothic"/>
          <w:color w:val="00CC00"/>
          <w:sz w:val="28"/>
          <w:szCs w:val="28"/>
        </w:rPr>
        <w:t>ledišče</w:t>
      </w:r>
      <w:r>
        <w:rPr>
          <w:rFonts w:ascii="Century Gothic" w:hAnsi="Century Gothic"/>
          <w:sz w:val="28"/>
          <w:szCs w:val="28"/>
        </w:rPr>
        <w:t xml:space="preserve"> (ko voda začne zmrzovati) pa je pri </w:t>
      </w:r>
      <w:r w:rsidRPr="00954348">
        <w:rPr>
          <w:rFonts w:ascii="Century Gothic" w:hAnsi="Century Gothic"/>
          <w:color w:val="00CC00"/>
          <w:sz w:val="28"/>
          <w:szCs w:val="28"/>
        </w:rPr>
        <w:t>0°C</w:t>
      </w:r>
      <w:r>
        <w:rPr>
          <w:rFonts w:ascii="Century Gothic" w:hAnsi="Century Gothic"/>
          <w:sz w:val="28"/>
          <w:szCs w:val="28"/>
        </w:rPr>
        <w:t>.</w:t>
      </w:r>
    </w:p>
    <w:p w:rsidR="00954348" w:rsidRDefault="00954348" w:rsidP="00954348">
      <w:pPr>
        <w:jc w:val="both"/>
        <w:rPr>
          <w:rFonts w:ascii="Century Gothic" w:hAnsi="Century Gothic"/>
          <w:sz w:val="28"/>
          <w:szCs w:val="28"/>
        </w:rPr>
      </w:pPr>
    </w:p>
    <w:p w:rsidR="00954348" w:rsidRPr="00954348" w:rsidRDefault="00954348" w:rsidP="00954348">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r>
        <w:rPr>
          <w:rFonts w:ascii="Century Gothic" w:hAnsi="Century Gothic"/>
          <w:b/>
          <w:sz w:val="28"/>
          <w:szCs w:val="28"/>
        </w:rPr>
        <w:t>Dodatna dejavnost (ni obvezna)</w:t>
      </w:r>
    </w:p>
    <w:p w:rsidR="00954348" w:rsidRDefault="00954348" w:rsidP="00954348">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Ogled kratkih filmov o temperaturi:</w:t>
      </w:r>
    </w:p>
    <w:p w:rsidR="00954348" w:rsidRDefault="00954348" w:rsidP="00954348">
      <w:pPr>
        <w:pBdr>
          <w:top w:val="single" w:sz="4" w:space="1" w:color="auto"/>
          <w:left w:val="single" w:sz="4" w:space="4" w:color="auto"/>
          <w:bottom w:val="single" w:sz="4" w:space="1" w:color="auto"/>
          <w:right w:val="single" w:sz="4" w:space="4" w:color="auto"/>
        </w:pBdr>
        <w:jc w:val="both"/>
      </w:pPr>
      <w:hyperlink r:id="rId15" w:history="1">
        <w:r>
          <w:rPr>
            <w:rStyle w:val="Hyperlink"/>
          </w:rPr>
          <w:t>http://www.iucbeniki.si/nit5/1380/index1.html</w:t>
        </w:r>
      </w:hyperlink>
    </w:p>
    <w:p w:rsidR="00954348" w:rsidRDefault="00954348" w:rsidP="00954348">
      <w:pPr>
        <w:pBdr>
          <w:top w:val="single" w:sz="4" w:space="1" w:color="auto"/>
          <w:left w:val="single" w:sz="4" w:space="4" w:color="auto"/>
          <w:bottom w:val="single" w:sz="4" w:space="1" w:color="auto"/>
          <w:right w:val="single" w:sz="4" w:space="4" w:color="auto"/>
        </w:pBdr>
        <w:jc w:val="both"/>
      </w:pPr>
      <w:hyperlink r:id="rId16" w:history="1">
        <w:r>
          <w:rPr>
            <w:rStyle w:val="Hyperlink"/>
          </w:rPr>
          <w:t>https://www.youtube.com/watch?v=rARnTlPax8E</w:t>
        </w:r>
      </w:hyperlink>
    </w:p>
    <w:p w:rsidR="00954348" w:rsidRDefault="00954348" w:rsidP="00954348">
      <w:pPr>
        <w:pBdr>
          <w:top w:val="single" w:sz="4" w:space="1" w:color="auto"/>
          <w:left w:val="single" w:sz="4" w:space="4" w:color="auto"/>
          <w:bottom w:val="single" w:sz="4" w:space="1" w:color="auto"/>
          <w:right w:val="single" w:sz="4" w:space="4" w:color="auto"/>
        </w:pBdr>
        <w:jc w:val="both"/>
      </w:pPr>
    </w:p>
    <w:p w:rsidR="00954348" w:rsidRDefault="00954348" w:rsidP="00954348">
      <w:pPr>
        <w:jc w:val="both"/>
        <w:rPr>
          <w:rFonts w:ascii="Century Gothic" w:hAnsi="Century Gothic"/>
          <w:sz w:val="28"/>
          <w:szCs w:val="28"/>
        </w:rPr>
      </w:pPr>
    </w:p>
    <w:p w:rsidR="00954348" w:rsidRDefault="00390017" w:rsidP="00954348">
      <w:pPr>
        <w:jc w:val="both"/>
        <w:rPr>
          <w:rFonts w:ascii="Century Gothic" w:hAnsi="Century Gothic"/>
          <w:sz w:val="28"/>
          <w:szCs w:val="28"/>
        </w:rPr>
      </w:pPr>
      <w:r>
        <w:rPr>
          <w:rFonts w:ascii="Century Gothic" w:hAnsi="Century Gothic"/>
          <w:sz w:val="28"/>
          <w:szCs w:val="28"/>
        </w:rPr>
        <w:t>Pa srečno in uspešno! Temperature zunaj se dvigajo, upam, da to dviguje tudi vaše razpoloženje!</w:t>
      </w:r>
    </w:p>
    <w:p w:rsidR="00390017" w:rsidRDefault="00390017" w:rsidP="00954348">
      <w:pPr>
        <w:jc w:val="both"/>
        <w:rPr>
          <w:rFonts w:ascii="Century Gothic" w:hAnsi="Century Gothic"/>
          <w:sz w:val="28"/>
          <w:szCs w:val="28"/>
        </w:rPr>
      </w:pPr>
      <w:r>
        <w:rPr>
          <w:rFonts w:ascii="Century Gothic" w:hAnsi="Century Gothic"/>
          <w:sz w:val="28"/>
          <w:szCs w:val="28"/>
        </w:rPr>
        <w:t>Pogrešam vas!</w:t>
      </w:r>
    </w:p>
    <w:p w:rsidR="00390017" w:rsidRDefault="00390017" w:rsidP="00954348">
      <w:pPr>
        <w:jc w:val="both"/>
        <w:rPr>
          <w:rFonts w:ascii="Century Gothic" w:hAnsi="Century Gothic"/>
          <w:sz w:val="28"/>
          <w:szCs w:val="28"/>
        </w:rPr>
      </w:pPr>
      <w:r>
        <w:rPr>
          <w:rFonts w:ascii="Century Gothic" w:hAnsi="Century Gothic"/>
          <w:sz w:val="28"/>
          <w:szCs w:val="28"/>
        </w:rPr>
        <w:t>Učiteljica Meta</w:t>
      </w:r>
      <w:bookmarkStart w:id="0" w:name="_GoBack"/>
      <w:bookmarkEnd w:id="0"/>
    </w:p>
    <w:p w:rsidR="00954348" w:rsidRPr="00954348" w:rsidRDefault="00954348" w:rsidP="00954348">
      <w:pPr>
        <w:jc w:val="both"/>
        <w:rPr>
          <w:rFonts w:ascii="Century Gothic" w:hAnsi="Century Gothic"/>
          <w:sz w:val="28"/>
          <w:szCs w:val="28"/>
        </w:rPr>
      </w:pPr>
    </w:p>
    <w:p w:rsidR="00BC55B7" w:rsidRDefault="00BC55B7" w:rsidP="00BC55B7">
      <w:pPr>
        <w:pStyle w:val="ListParagraph"/>
        <w:rPr>
          <w:rFonts w:ascii="Century Gothic" w:hAnsi="Century Gothic"/>
          <w:sz w:val="28"/>
          <w:szCs w:val="28"/>
        </w:rPr>
      </w:pPr>
    </w:p>
    <w:p w:rsidR="00BC55B7" w:rsidRPr="00BC55B7" w:rsidRDefault="00BC55B7" w:rsidP="00BC55B7">
      <w:pPr>
        <w:pStyle w:val="ListParagraph"/>
        <w:rPr>
          <w:rFonts w:ascii="Century Gothic" w:hAnsi="Century Gothic"/>
          <w:sz w:val="28"/>
          <w:szCs w:val="28"/>
        </w:rPr>
      </w:pPr>
    </w:p>
    <w:p w:rsidR="00BC55B7" w:rsidRPr="00BC55B7" w:rsidRDefault="00BC55B7" w:rsidP="00BC55B7">
      <w:pPr>
        <w:rPr>
          <w:rFonts w:ascii="Century Gothic" w:hAnsi="Century Gothic"/>
          <w:sz w:val="28"/>
          <w:szCs w:val="28"/>
        </w:rPr>
      </w:pPr>
    </w:p>
    <w:p w:rsidR="008D0D7E" w:rsidRPr="00AA472E" w:rsidRDefault="008D0D7E" w:rsidP="008D0D7E">
      <w:pPr>
        <w:pStyle w:val="ListParagraph"/>
        <w:jc w:val="both"/>
        <w:rPr>
          <w:rFonts w:ascii="Century Gothic" w:hAnsi="Century Gothic"/>
          <w:sz w:val="28"/>
          <w:szCs w:val="28"/>
        </w:rPr>
      </w:pPr>
    </w:p>
    <w:sectPr w:rsidR="008D0D7E" w:rsidRPr="00AA4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D5F"/>
    <w:multiLevelType w:val="hybridMultilevel"/>
    <w:tmpl w:val="249A92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8763A60"/>
    <w:multiLevelType w:val="hybridMultilevel"/>
    <w:tmpl w:val="EA487844"/>
    <w:lvl w:ilvl="0" w:tplc="D4C41F38">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DC564A8"/>
    <w:multiLevelType w:val="hybridMultilevel"/>
    <w:tmpl w:val="8C809180"/>
    <w:lvl w:ilvl="0" w:tplc="9E5CE0A4">
      <w:start w:val="1"/>
      <w:numFmt w:val="decimal"/>
      <w:lvlText w:val="%1."/>
      <w:lvlJc w:val="left"/>
      <w:pPr>
        <w:ind w:left="720" w:hanging="360"/>
      </w:pPr>
      <w:rPr>
        <w:rFonts w:asciiTheme="minorHAnsi" w:hAnsiTheme="minorHAnsi" w:hint="default"/>
        <w:sz w:val="22"/>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CC"/>
    <w:rsid w:val="00390017"/>
    <w:rsid w:val="003B69E7"/>
    <w:rsid w:val="005208CC"/>
    <w:rsid w:val="008D0D7E"/>
    <w:rsid w:val="00954348"/>
    <w:rsid w:val="00AA472E"/>
    <w:rsid w:val="00BC55B7"/>
    <w:rsid w:val="00F957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0AEC"/>
  <w15:chartTrackingRefBased/>
  <w15:docId w15:val="{540F9F43-F5FD-4B63-A6E3-C5694D6F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7CE"/>
    <w:pPr>
      <w:spacing w:after="0" w:line="240" w:lineRule="auto"/>
      <w:ind w:left="720"/>
      <w:contextualSpacing/>
    </w:pPr>
  </w:style>
  <w:style w:type="table" w:styleId="TableGrid">
    <w:name w:val="Table Grid"/>
    <w:basedOn w:val="TableNormal"/>
    <w:uiPriority w:val="59"/>
    <w:rsid w:val="00F9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54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ucbeniki.si/nit5/1380/TEMPERATURA.png"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rARnTlPax8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iucbeniki.si/nit5/1380/index1.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5</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2</cp:revision>
  <dcterms:created xsi:type="dcterms:W3CDTF">2020-04-01T06:57:00Z</dcterms:created>
  <dcterms:modified xsi:type="dcterms:W3CDTF">2020-04-01T14:47:00Z</dcterms:modified>
</cp:coreProperties>
</file>