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D7" w:rsidRPr="00E139A5" w:rsidRDefault="00E139A5" w:rsidP="00E139A5">
      <w:pPr>
        <w:pStyle w:val="Brezrazmikov"/>
        <w:rPr>
          <w:sz w:val="32"/>
          <w:szCs w:val="32"/>
        </w:rPr>
      </w:pPr>
      <w:r w:rsidRPr="00E139A5">
        <w:rPr>
          <w:sz w:val="32"/>
          <w:szCs w:val="32"/>
        </w:rPr>
        <w:t>Drage učenke, učenci!</w:t>
      </w:r>
    </w:p>
    <w:p w:rsidR="00E139A5" w:rsidRDefault="00E139A5" w:rsidP="00E139A5">
      <w:pPr>
        <w:pStyle w:val="Brezrazmikov"/>
      </w:pPr>
    </w:p>
    <w:p w:rsidR="00E139A5" w:rsidRDefault="00E139A5" w:rsidP="00E139A5">
      <w:pPr>
        <w:pStyle w:val="Brezrazmikov"/>
        <w:rPr>
          <w:sz w:val="28"/>
          <w:szCs w:val="28"/>
        </w:rPr>
      </w:pPr>
      <w:r w:rsidRPr="00E139A5">
        <w:rPr>
          <w:sz w:val="28"/>
          <w:szCs w:val="28"/>
        </w:rPr>
        <w:t>Danes boste ponovil</w:t>
      </w:r>
      <w:r w:rsidR="00D85BC7">
        <w:rPr>
          <w:sz w:val="28"/>
          <w:szCs w:val="28"/>
        </w:rPr>
        <w:t>i</w:t>
      </w:r>
      <w:r w:rsidR="001F3E47">
        <w:rPr>
          <w:sz w:val="28"/>
          <w:szCs w:val="28"/>
        </w:rPr>
        <w:t xml:space="preserve"> poglavja</w:t>
      </w:r>
      <w:r>
        <w:rPr>
          <w:sz w:val="28"/>
          <w:szCs w:val="28"/>
        </w:rPr>
        <w:t xml:space="preserve"> iz učbenika na strani 35,36  - Glasba Baroka,</w:t>
      </w:r>
    </w:p>
    <w:p w:rsidR="00E139A5" w:rsidRDefault="00E139A5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Razkošje Baroka.</w:t>
      </w:r>
    </w:p>
    <w:p w:rsidR="00E139A5" w:rsidRDefault="00E139A5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Kako se razkošje Baroka odraža v glasbi</w:t>
      </w:r>
      <w:r w:rsidR="007F35B9">
        <w:rPr>
          <w:sz w:val="28"/>
          <w:szCs w:val="28"/>
        </w:rPr>
        <w:t xml:space="preserve"> spoznaj ob poslušanju oratorija</w:t>
      </w:r>
    </w:p>
    <w:p w:rsidR="007F35B9" w:rsidRDefault="007F35B9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Georga Friedricha Handla – Hallelulah.</w:t>
      </w:r>
    </w:p>
    <w:p w:rsidR="007F35B9" w:rsidRDefault="00B92AD7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Skladbo  poišči na You</w:t>
      </w:r>
      <w:r w:rsidR="007F35B9">
        <w:rPr>
          <w:sz w:val="28"/>
          <w:szCs w:val="28"/>
        </w:rPr>
        <w:t xml:space="preserve"> Tubu</w:t>
      </w:r>
      <w:r w:rsidR="00936852">
        <w:rPr>
          <w:sz w:val="28"/>
          <w:szCs w:val="28"/>
        </w:rPr>
        <w:t>(G.F. HANDEL – ALELUJA).</w:t>
      </w:r>
    </w:p>
    <w:p w:rsidR="00936852" w:rsidRDefault="00936852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Veličastje Baroka se odraža tudi v drugih umetnostih -  slikarstvu</w:t>
      </w:r>
      <w:r w:rsidR="00B92AD7">
        <w:rPr>
          <w:sz w:val="28"/>
          <w:szCs w:val="28"/>
        </w:rPr>
        <w:t xml:space="preserve"> ,</w:t>
      </w:r>
      <w:bookmarkStart w:id="0" w:name="_GoBack"/>
      <w:bookmarkEnd w:id="0"/>
      <w:r w:rsidR="00B92AD7">
        <w:rPr>
          <w:sz w:val="28"/>
          <w:szCs w:val="28"/>
        </w:rPr>
        <w:t>kiparstvu</w:t>
      </w:r>
      <w:r>
        <w:rPr>
          <w:sz w:val="28"/>
          <w:szCs w:val="28"/>
        </w:rPr>
        <w:t xml:space="preserve"> in arhitekturi.</w:t>
      </w:r>
    </w:p>
    <w:p w:rsidR="00936852" w:rsidRDefault="00936852" w:rsidP="00E139A5">
      <w:pPr>
        <w:pStyle w:val="Brezrazmikov"/>
        <w:rPr>
          <w:sz w:val="28"/>
          <w:szCs w:val="28"/>
        </w:rPr>
      </w:pPr>
    </w:p>
    <w:p w:rsidR="00403264" w:rsidRDefault="00403264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Razmisli -  ali</w:t>
      </w:r>
      <w:r w:rsidR="00936852">
        <w:rPr>
          <w:sz w:val="28"/>
          <w:szCs w:val="28"/>
        </w:rPr>
        <w:t xml:space="preserve"> se morda v tvoji bližnji okolici nahaja</w:t>
      </w:r>
      <w:r>
        <w:rPr>
          <w:sz w:val="28"/>
          <w:szCs w:val="28"/>
        </w:rPr>
        <w:t xml:space="preserve">jo baročne stavbe, cerkev,   </w:t>
      </w:r>
    </w:p>
    <w:p w:rsidR="00936852" w:rsidRDefault="00403264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        graščina, palača?                                                                                                        </w:t>
      </w:r>
    </w:p>
    <w:p w:rsidR="00936852" w:rsidRDefault="00936852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Zapiši</w:t>
      </w:r>
      <w:r w:rsidR="00403264">
        <w:rPr>
          <w:sz w:val="28"/>
          <w:szCs w:val="28"/>
        </w:rPr>
        <w:t xml:space="preserve">    -   </w:t>
      </w:r>
      <w:r>
        <w:rPr>
          <w:sz w:val="28"/>
          <w:szCs w:val="28"/>
        </w:rPr>
        <w:t>čim več značilnosti, ki si jih ugotovil ob poslušanju posnetka.</w:t>
      </w:r>
    </w:p>
    <w:p w:rsidR="00DF0890" w:rsidRDefault="00DF0890" w:rsidP="00E139A5">
      <w:pPr>
        <w:pStyle w:val="Brezrazmikov"/>
        <w:rPr>
          <w:sz w:val="28"/>
          <w:szCs w:val="28"/>
        </w:rPr>
      </w:pPr>
    </w:p>
    <w:p w:rsidR="00DF0890" w:rsidRDefault="00DF0890" w:rsidP="00E139A5">
      <w:pPr>
        <w:pStyle w:val="Brezrazmikov"/>
        <w:rPr>
          <w:sz w:val="28"/>
          <w:szCs w:val="28"/>
        </w:rPr>
      </w:pPr>
    </w:p>
    <w:p w:rsidR="00DF0890" w:rsidRDefault="00DF0890" w:rsidP="00E139A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Lep pozdrav i</w:t>
      </w:r>
      <w:r w:rsidR="00CB5203">
        <w:rPr>
          <w:sz w:val="28"/>
          <w:szCs w:val="28"/>
        </w:rPr>
        <w:t>n uživajte ob poslušanju glasbe.</w:t>
      </w:r>
    </w:p>
    <w:p w:rsidR="00403264" w:rsidRDefault="00403264" w:rsidP="00E139A5">
      <w:pPr>
        <w:pStyle w:val="Brezrazmikov"/>
        <w:rPr>
          <w:sz w:val="28"/>
          <w:szCs w:val="28"/>
        </w:rPr>
      </w:pPr>
    </w:p>
    <w:p w:rsidR="00936852" w:rsidRDefault="00936852" w:rsidP="00E139A5">
      <w:pPr>
        <w:pStyle w:val="Brezrazmikov"/>
        <w:rPr>
          <w:sz w:val="28"/>
          <w:szCs w:val="28"/>
        </w:rPr>
      </w:pPr>
    </w:p>
    <w:p w:rsidR="00E139A5" w:rsidRPr="00E139A5" w:rsidRDefault="00E139A5" w:rsidP="00E139A5">
      <w:pPr>
        <w:pStyle w:val="Brezrazmikov"/>
        <w:rPr>
          <w:sz w:val="28"/>
          <w:szCs w:val="28"/>
        </w:rPr>
      </w:pPr>
    </w:p>
    <w:p w:rsidR="00E139A5" w:rsidRPr="00E139A5" w:rsidRDefault="00E139A5" w:rsidP="00E139A5">
      <w:pPr>
        <w:pStyle w:val="Brezrazmikov"/>
      </w:pPr>
    </w:p>
    <w:sectPr w:rsidR="00E139A5" w:rsidRPr="00E1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E9"/>
    <w:rsid w:val="001F3E47"/>
    <w:rsid w:val="00403264"/>
    <w:rsid w:val="007F35B9"/>
    <w:rsid w:val="00936852"/>
    <w:rsid w:val="00B92AD7"/>
    <w:rsid w:val="00BA16D7"/>
    <w:rsid w:val="00CB5203"/>
    <w:rsid w:val="00D85BC7"/>
    <w:rsid w:val="00DF0890"/>
    <w:rsid w:val="00E139A5"/>
    <w:rsid w:val="00E4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13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1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15</cp:revision>
  <dcterms:created xsi:type="dcterms:W3CDTF">2020-03-17T08:27:00Z</dcterms:created>
  <dcterms:modified xsi:type="dcterms:W3CDTF">2020-03-17T19:08:00Z</dcterms:modified>
</cp:coreProperties>
</file>