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32"/>
          <w:szCs w:val="32"/>
        </w:rPr>
      </w:pPr>
      <w:r>
        <w:rPr>
          <w:b/>
          <w:bCs/>
          <w:sz w:val="32"/>
          <w:szCs w:val="32"/>
        </w:rPr>
        <w:t>Navodila za delo na daljavo – OPB 8 (3. b)</w:t>
      </w:r>
    </w:p>
    <w:p>
      <w:pPr>
        <w:pStyle w:val="Normal"/>
        <w:rPr/>
      </w:pPr>
      <w:r>
        <w:rPr/>
      </w:r>
    </w:p>
    <w:p>
      <w:pPr>
        <w:pStyle w:val="Normal"/>
        <w:jc w:val="both"/>
        <w:rPr>
          <w:sz w:val="24"/>
          <w:szCs w:val="24"/>
        </w:rPr>
      </w:pPr>
      <w:r>
        <w:rPr>
          <w:sz w:val="24"/>
          <w:szCs w:val="24"/>
        </w:rPr>
        <w:t xml:space="preserve">Pozdravljeni starši in učenci/-ke 3. b razreda, </w:t>
      </w:r>
    </w:p>
    <w:p>
      <w:pPr>
        <w:pStyle w:val="Normal"/>
        <w:jc w:val="both"/>
        <w:rPr>
          <w:sz w:val="24"/>
          <w:szCs w:val="24"/>
        </w:rPr>
      </w:pPr>
      <w:r>
        <w:rPr>
          <w:sz w:val="24"/>
          <w:szCs w:val="24"/>
        </w:rPr>
      </w:r>
    </w:p>
    <w:p>
      <w:pPr>
        <w:pStyle w:val="Normal"/>
        <w:jc w:val="both"/>
        <w:rPr/>
      </w:pPr>
      <w:r>
        <w:rPr>
          <w:sz w:val="24"/>
          <w:szCs w:val="24"/>
        </w:rPr>
        <w:t xml:space="preserve">spodaj vam pošiljam navodila za delo od doma v času podaljšanega bivanja, in sicer od ponedeljka, 16. 3., do petka, 20. 3. 2020. Dejavnosti izvajajte po svojih zmožnostih. </w:t>
      </w:r>
    </w:p>
    <w:p>
      <w:pPr>
        <w:pStyle w:val="Normal"/>
        <w:jc w:val="both"/>
        <w:rPr>
          <w:sz w:val="24"/>
          <w:szCs w:val="24"/>
        </w:rPr>
      </w:pPr>
      <w:r>
        <w:rPr>
          <w:sz w:val="24"/>
          <w:szCs w:val="24"/>
        </w:rPr>
      </w:r>
    </w:p>
    <w:p>
      <w:pPr>
        <w:pStyle w:val="Normal"/>
        <w:jc w:val="both"/>
        <w:rPr>
          <w:sz w:val="24"/>
          <w:szCs w:val="24"/>
        </w:rPr>
      </w:pPr>
      <w:r>
        <w:rPr>
          <w:sz w:val="24"/>
          <w:szCs w:val="24"/>
        </w:rPr>
        <w:t xml:space="preserve">Lep pozdrav, učiteljica Sandra Koprivšek </w:t>
      </w:r>
    </w:p>
    <w:p>
      <w:pPr>
        <w:pStyle w:val="Normal"/>
        <w:jc w:val="both"/>
        <w:rPr>
          <w:b/>
          <w:b/>
          <w:bCs/>
          <w:sz w:val="24"/>
          <w:szCs w:val="24"/>
          <w:u w:val="single"/>
        </w:rPr>
      </w:pPr>
      <w:r>
        <w:rPr>
          <w:b/>
          <w:bCs/>
          <w:sz w:val="24"/>
          <w:szCs w:val="24"/>
          <w:u w:val="single"/>
        </w:rPr>
      </w:r>
    </w:p>
    <w:p>
      <w:pPr>
        <w:pStyle w:val="Normal"/>
        <w:rPr>
          <w:u w:val="single"/>
        </w:rPr>
      </w:pPr>
      <w:r>
        <w:rPr>
          <w:u w:val="single"/>
        </w:rPr>
      </w:r>
    </w:p>
    <w:p>
      <w:pPr>
        <w:pStyle w:val="Normal"/>
        <w:rPr>
          <w:b/>
          <w:b/>
          <w:bCs/>
          <w:sz w:val="28"/>
          <w:szCs w:val="28"/>
          <w:highlight w:val="white"/>
        </w:rPr>
      </w:pPr>
      <w:r>
        <w:rPr>
          <w:b/>
          <w:bCs/>
          <w:sz w:val="28"/>
          <w:szCs w:val="28"/>
          <w:highlight w:val="white"/>
        </w:rPr>
        <w:t xml:space="preserve">Usmerjen prosti čas – UPČ (tema: Življenje na gradu) </w:t>
      </w:r>
    </w:p>
    <w:p>
      <w:pPr>
        <w:pStyle w:val="Normal"/>
        <w:rPr>
          <w:sz w:val="24"/>
          <w:szCs w:val="24"/>
        </w:rPr>
      </w:pPr>
      <w:r>
        <w:rPr>
          <w:sz w:val="24"/>
          <w:szCs w:val="24"/>
        </w:rPr>
      </w:r>
    </w:p>
    <w:p>
      <w:pPr>
        <w:pStyle w:val="Normal"/>
        <w:rPr>
          <w:sz w:val="24"/>
          <w:szCs w:val="24"/>
        </w:rPr>
      </w:pPr>
      <w:r>
        <w:rPr>
          <w:b/>
          <w:bCs/>
          <w:sz w:val="24"/>
          <w:szCs w:val="24"/>
        </w:rPr>
        <w:t>1. Oglej si spodnjo sliko</w:t>
      </w:r>
      <w:r>
        <w:rPr>
          <w:sz w:val="24"/>
          <w:szCs w:val="24"/>
        </w:rPr>
        <w:t xml:space="preserve"> in </w:t>
      </w:r>
      <w:r>
        <w:rPr>
          <w:b/>
          <w:bCs/>
          <w:sz w:val="24"/>
          <w:szCs w:val="24"/>
        </w:rPr>
        <w:t>odgovori na vprašanja</w:t>
      </w:r>
      <w:r>
        <w:rPr>
          <w:sz w:val="24"/>
          <w:szCs w:val="24"/>
        </w:rPr>
        <w:t xml:space="preserve">. </w:t>
      </w:r>
    </w:p>
    <w:p>
      <w:pPr>
        <w:pStyle w:val="Normal"/>
        <w:rPr>
          <w:sz w:val="24"/>
          <w:szCs w:val="24"/>
        </w:rPr>
      </w:pPr>
      <w:r>
        <w:rPr>
          <w:sz w:val="24"/>
          <w:szCs w:val="24"/>
        </w:rPr>
      </w:r>
    </w:p>
    <w:p>
      <w:pPr>
        <w:pStyle w:val="Normal"/>
        <w:rPr>
          <w:sz w:val="24"/>
          <w:szCs w:val="24"/>
        </w:rPr>
      </w:pPr>
      <w:r>
        <w:rPr>
          <w:sz w:val="24"/>
          <w:szCs w:val="24"/>
        </w:rPr>
      </w:r>
    </w:p>
    <w:p>
      <w:pPr>
        <w:pStyle w:val="Normal"/>
        <w:rPr>
          <w:sz w:val="20"/>
          <w:szCs w:val="20"/>
        </w:rPr>
      </w:pPr>
      <w:r>
        <w:rPr>
          <w:sz w:val="20"/>
          <w:szCs w:val="20"/>
        </w:rPr>
        <w:drawing>
          <wp:anchor behindDoc="0" distT="0" distB="0" distL="0" distR="0" simplePos="0" locked="0" layoutInCell="1" allowOverlap="1" relativeHeight="2">
            <wp:simplePos x="0" y="0"/>
            <wp:positionH relativeFrom="column">
              <wp:posOffset>-338455</wp:posOffset>
            </wp:positionH>
            <wp:positionV relativeFrom="paragraph">
              <wp:posOffset>37465</wp:posOffset>
            </wp:positionV>
            <wp:extent cx="7065645" cy="5814695"/>
            <wp:effectExtent l="0" t="0" r="0" b="0"/>
            <wp:wrapSquare wrapText="largest"/>
            <wp:docPr id="1" name="Slik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descr=""/>
                    <pic:cNvPicPr>
                      <a:picLocks noChangeAspect="1" noChangeArrowheads="1"/>
                    </pic:cNvPicPr>
                  </pic:nvPicPr>
                  <pic:blipFill>
                    <a:blip r:embed="rId2"/>
                    <a:srcRect l="32970" t="9295" r="16152" b="6928"/>
                    <a:stretch>
                      <a:fillRect/>
                    </a:stretch>
                  </pic:blipFill>
                  <pic:spPr bwMode="auto">
                    <a:xfrm>
                      <a:off x="0" y="0"/>
                      <a:ext cx="7065645" cy="5814695"/>
                    </a:xfrm>
                    <a:prstGeom prst="rect">
                      <a:avLst/>
                    </a:prstGeom>
                  </pic:spPr>
                </pic:pic>
              </a:graphicData>
            </a:graphic>
          </wp:anchor>
        </w:drawing>
      </w:r>
    </w:p>
    <w:p>
      <w:pPr>
        <w:pStyle w:val="Normal"/>
        <w:rPr/>
      </w:pPr>
      <w:r>
        <w:rPr/>
      </w:r>
    </w:p>
    <w:p>
      <w:pPr>
        <w:pStyle w:val="Normal"/>
        <w:rPr/>
      </w:pPr>
      <w:r>
        <w:rPr>
          <w:sz w:val="20"/>
          <w:szCs w:val="20"/>
        </w:rPr>
        <w:t xml:space="preserve">(Dostopno na: </w:t>
      </w:r>
      <w:hyperlink r:id="rId3">
        <w:r>
          <w:rPr>
            <w:rStyle w:val="Spletnapovezava"/>
            <w:sz w:val="20"/>
            <w:szCs w:val="20"/>
          </w:rPr>
          <w:t>https://www.mladinska.com/_files/6358/cic4_cvs_1.pdf</w:t>
        </w:r>
      </w:hyperlink>
      <w:r>
        <w:rPr>
          <w:sz w:val="20"/>
          <w:szCs w:val="20"/>
        </w:rPr>
        <w:t>, marec 2020)</w:t>
      </w:r>
    </w:p>
    <w:p>
      <w:pPr>
        <w:pStyle w:val="Normal"/>
        <w:rPr>
          <w:sz w:val="24"/>
          <w:szCs w:val="24"/>
        </w:rPr>
      </w:pPr>
      <w:r>
        <w:rPr>
          <w:sz w:val="24"/>
          <w:szCs w:val="24"/>
        </w:rPr>
      </w:r>
    </w:p>
    <w:p>
      <w:pPr>
        <w:pStyle w:val="Normal"/>
        <w:rPr>
          <w:sz w:val="24"/>
          <w:szCs w:val="24"/>
        </w:rPr>
      </w:pPr>
      <w:r>
        <w:rPr>
          <w:sz w:val="24"/>
          <w:szCs w:val="24"/>
        </w:rPr>
        <w:t xml:space="preserve">a) Koliko </w:t>
      </w:r>
      <w:r>
        <w:rPr>
          <w:b/>
          <w:bCs/>
          <w:sz w:val="24"/>
          <w:szCs w:val="24"/>
        </w:rPr>
        <w:t xml:space="preserve">stolpov </w:t>
      </w:r>
      <w:r>
        <w:rPr>
          <w:sz w:val="24"/>
          <w:szCs w:val="24"/>
        </w:rPr>
        <w:t>ima grad na sliki? ________________</w:t>
      </w:r>
    </w:p>
    <w:p>
      <w:pPr>
        <w:pStyle w:val="Normal"/>
        <w:rPr>
          <w:sz w:val="24"/>
          <w:szCs w:val="24"/>
        </w:rPr>
      </w:pPr>
      <w:r>
        <w:rPr>
          <w:sz w:val="24"/>
          <w:szCs w:val="24"/>
        </w:rPr>
      </w:r>
    </w:p>
    <w:p>
      <w:pPr>
        <w:pStyle w:val="Normal"/>
        <w:rPr>
          <w:sz w:val="24"/>
          <w:szCs w:val="24"/>
        </w:rPr>
      </w:pPr>
      <w:r>
        <w:rPr>
          <w:sz w:val="24"/>
          <w:szCs w:val="24"/>
        </w:rPr>
        <w:t xml:space="preserve">b) Na sliki je </w:t>
      </w:r>
      <w:r>
        <w:rPr>
          <w:b/>
          <w:bCs/>
          <w:sz w:val="24"/>
          <w:szCs w:val="24"/>
        </w:rPr>
        <w:t>10 stvari, ki ne sodijo v čas gradov</w:t>
      </w:r>
      <w:r>
        <w:rPr>
          <w:sz w:val="24"/>
          <w:szCs w:val="24"/>
        </w:rPr>
        <w:t xml:space="preserve">. Jih najdeš? :) </w:t>
      </w:r>
    </w:p>
    <w:p>
      <w:pPr>
        <w:pStyle w:val="Normal"/>
        <w:rPr>
          <w:sz w:val="24"/>
          <w:szCs w:val="24"/>
        </w:rPr>
      </w:pPr>
      <w:r>
        <w:rPr>
          <w:sz w:val="24"/>
          <w:szCs w:val="24"/>
        </w:rPr>
      </w:r>
    </w:p>
    <w:p>
      <w:pPr>
        <w:pStyle w:val="Normal"/>
        <w:spacing w:lineRule="auto" w:line="360"/>
        <w:rPr>
          <w:sz w:val="24"/>
          <w:szCs w:val="24"/>
        </w:rPr>
      </w:pPr>
      <w:r>
        <w:rPr>
          <w:sz w:val="24"/>
          <w:szCs w:val="24"/>
        </w:rPr>
        <w:t>________________________________________________________________________________________________________________________________________________________________</w:t>
      </w:r>
    </w:p>
    <w:p>
      <w:pPr>
        <w:pStyle w:val="Normal"/>
        <w:spacing w:lineRule="auto" w:line="360"/>
        <w:rPr>
          <w:sz w:val="24"/>
          <w:szCs w:val="24"/>
        </w:rPr>
      </w:pPr>
      <w:r>
        <w:rPr>
          <w:sz w:val="24"/>
          <w:szCs w:val="24"/>
        </w:rPr>
      </w:r>
    </w:p>
    <w:p>
      <w:pPr>
        <w:pStyle w:val="Normal"/>
        <w:spacing w:lineRule="auto" w:line="360"/>
        <w:rPr>
          <w:sz w:val="24"/>
          <w:szCs w:val="24"/>
        </w:rPr>
      </w:pPr>
      <w:r>
        <w:rPr>
          <w:sz w:val="24"/>
          <w:szCs w:val="24"/>
        </w:rPr>
        <w:t xml:space="preserve">c) Poznaš kakšen grad na Slovenskem? Pomagaj si z enciklopedijo (če jo imaš doma) ali pa s spletom. </w:t>
      </w:r>
    </w:p>
    <w:p>
      <w:pPr>
        <w:pStyle w:val="Normal"/>
        <w:spacing w:lineRule="auto" w:line="360"/>
        <w:rPr>
          <w:sz w:val="24"/>
          <w:szCs w:val="24"/>
        </w:rPr>
      </w:pPr>
      <w:r>
        <w:rPr>
          <w:sz w:val="24"/>
          <w:szCs w:val="24"/>
        </w:rPr>
        <w:t>________________________________________________________________________________</w:t>
      </w:r>
    </w:p>
    <w:p>
      <w:pPr>
        <w:pStyle w:val="Normal"/>
        <w:rPr>
          <w:sz w:val="24"/>
          <w:szCs w:val="24"/>
        </w:rPr>
      </w:pPr>
      <w:r>
        <w:rPr>
          <w:sz w:val="24"/>
          <w:szCs w:val="24"/>
        </w:rPr>
      </w:r>
    </w:p>
    <w:p>
      <w:pPr>
        <w:pStyle w:val="Normal"/>
        <w:rPr>
          <w:sz w:val="28"/>
          <w:szCs w:val="28"/>
        </w:rPr>
      </w:pPr>
      <w:r>
        <w:rPr>
          <w:sz w:val="28"/>
          <w:szCs w:val="28"/>
        </w:rPr>
      </w:r>
    </w:p>
    <w:p>
      <w:pPr>
        <w:pStyle w:val="Normal"/>
        <w:rPr>
          <w:b/>
          <w:b/>
          <w:bCs/>
          <w:sz w:val="24"/>
          <w:szCs w:val="24"/>
        </w:rPr>
      </w:pPr>
      <w:r>
        <w:rPr>
          <w:b/>
          <w:bCs/>
          <w:sz w:val="24"/>
          <w:szCs w:val="24"/>
        </w:rPr>
        <w:t>2. Preberi besedilo o življenju na gradu.</w:t>
      </w:r>
    </w:p>
    <w:p>
      <w:pPr>
        <w:pStyle w:val="Normal"/>
        <w:rPr>
          <w:sz w:val="24"/>
          <w:szCs w:val="24"/>
        </w:rPr>
      </w:pPr>
      <w:r>
        <w:rPr>
          <w:sz w:val="24"/>
          <w:szCs w:val="24"/>
        </w:rPr>
      </w:r>
    </w:p>
    <w:p>
      <w:pPr>
        <w:pStyle w:val="Normal"/>
        <w:jc w:val="both"/>
        <w:rPr>
          <w:sz w:val="24"/>
          <w:szCs w:val="24"/>
        </w:rPr>
      </w:pPr>
      <w:r>
        <w:rPr>
          <w:i/>
          <w:iCs/>
          <w:sz w:val="24"/>
          <w:szCs w:val="24"/>
        </w:rPr>
        <w:t xml:space="preserve">»Graščaki so si postavljali gradove z mogočnimi obzidji in stolpi, da bi živeli na varnem pred sovražniki. Najprimernejši kraj za zidanje gradu je bil vrh strmega griča. Če ga ni bilo, so naredili umeten grič ali so skopali okoli gradu globok in širok vodni jarek. […] Sprva so bili gradovi majhni, kasnejši kamniti gradovi so bili večji. V nekaterih je živelo toliko ljudi kot v manjšem mestu. Ko so se časi umirili, so se kralji in plemiči preselili v udobnejše graščine in palače.« </w:t>
      </w:r>
    </w:p>
    <w:p>
      <w:pPr>
        <w:pStyle w:val="Normal"/>
        <w:jc w:val="both"/>
        <w:rPr>
          <w:i/>
          <w:i/>
          <w:iCs/>
          <w:sz w:val="24"/>
          <w:szCs w:val="24"/>
        </w:rPr>
      </w:pPr>
      <w:r>
        <w:rPr>
          <w:i/>
          <w:iCs/>
          <w:sz w:val="24"/>
          <w:szCs w:val="24"/>
        </w:rPr>
      </w:r>
    </w:p>
    <w:p>
      <w:pPr>
        <w:pStyle w:val="Normal"/>
        <w:jc w:val="both"/>
        <w:rPr>
          <w:i/>
          <w:i/>
          <w:iCs/>
          <w:sz w:val="24"/>
          <w:szCs w:val="24"/>
        </w:rPr>
      </w:pPr>
      <w:r>
        <w:rPr>
          <w:i/>
          <w:iCs/>
          <w:sz w:val="24"/>
          <w:szCs w:val="24"/>
        </w:rPr>
        <w:t xml:space="preserve">»Za obzidji je bil svet, ki se še danes pojavlja v pravljicah. Poleg graščaka, graščakinje, njune družine, služabnikov […] in vojakov so v njem živeli še obrtniki, ki so popravljali in izboljševali opremo. Hrano so dobivali od podložnikov, nekaj zelenjave pa so pridelali tudi na vrtu. </w:t>
      </w:r>
    </w:p>
    <w:p>
      <w:pPr>
        <w:pStyle w:val="Normal"/>
        <w:jc w:val="both"/>
        <w:rPr>
          <w:i/>
          <w:i/>
          <w:iCs/>
          <w:sz w:val="24"/>
          <w:szCs w:val="24"/>
        </w:rPr>
      </w:pPr>
      <w:r>
        <w:rPr>
          <w:i/>
          <w:iCs/>
          <w:sz w:val="24"/>
          <w:szCs w:val="24"/>
        </w:rPr>
        <w:t>Da bi bilo življenje na gradu veselejše, so dosti praznovali. Prirejali so gostije, na katerih so se pokazali v najlepših oblačilih in v njih tudi zaplesali. Kratkočasili so se z družabnimi igrami, branjem knjig, igranjem in poslušanjem glasbe, igranjem in gledanjem predstav ...«</w:t>
      </w:r>
    </w:p>
    <w:p>
      <w:pPr>
        <w:pStyle w:val="Normal"/>
        <w:jc w:val="both"/>
        <w:rPr>
          <w:sz w:val="20"/>
          <w:szCs w:val="20"/>
        </w:rPr>
      </w:pPr>
      <w:r>
        <w:rPr>
          <w:sz w:val="20"/>
          <w:szCs w:val="20"/>
        </w:rPr>
      </w:r>
    </w:p>
    <w:p>
      <w:pPr>
        <w:pStyle w:val="Normal"/>
        <w:jc w:val="both"/>
        <w:rPr/>
      </w:pPr>
      <w:r>
        <w:rPr>
          <w:i/>
          <w:iCs/>
          <w:sz w:val="20"/>
          <w:szCs w:val="20"/>
        </w:rPr>
        <w:t xml:space="preserve">(Dostopno na: </w:t>
      </w:r>
      <w:hyperlink r:id="rId4">
        <w:r>
          <w:rPr>
            <w:rStyle w:val="Spletnapovezava"/>
            <w:i/>
            <w:iCs/>
            <w:sz w:val="20"/>
            <w:szCs w:val="20"/>
          </w:rPr>
          <w:t>https://www.mladinska.com/_files/6358/cic4_cvs_1.pdf</w:t>
        </w:r>
      </w:hyperlink>
      <w:r>
        <w:rPr>
          <w:i/>
          <w:iCs/>
          <w:sz w:val="20"/>
          <w:szCs w:val="20"/>
        </w:rPr>
        <w:t>, marec 2020)</w:t>
      </w:r>
    </w:p>
    <w:p>
      <w:pPr>
        <w:pStyle w:val="Normal"/>
        <w:jc w:val="both"/>
        <w:rPr>
          <w:sz w:val="20"/>
          <w:szCs w:val="20"/>
        </w:rPr>
      </w:pPr>
      <w:r>
        <w:rPr>
          <w:sz w:val="20"/>
          <w:szCs w:val="20"/>
        </w:rPr>
      </w:r>
    </w:p>
    <w:p>
      <w:pPr>
        <w:pStyle w:val="Normal"/>
        <w:jc w:val="both"/>
        <w:rPr>
          <w:b w:val="false"/>
          <w:b w:val="false"/>
          <w:bCs w:val="false"/>
        </w:rPr>
      </w:pPr>
      <w:r>
        <w:rPr>
          <w:b w:val="false"/>
          <w:bCs w:val="false"/>
        </w:rPr>
      </w:r>
    </w:p>
    <w:p>
      <w:pPr>
        <w:pStyle w:val="Normal"/>
        <w:jc w:val="both"/>
        <w:rPr>
          <w:sz w:val="24"/>
          <w:szCs w:val="24"/>
        </w:rPr>
      </w:pPr>
      <w:r>
        <w:rPr>
          <w:b w:val="false"/>
          <w:bCs w:val="false"/>
          <w:sz w:val="24"/>
          <w:szCs w:val="24"/>
        </w:rPr>
        <w:t xml:space="preserve">Obkroži z </w:t>
      </w:r>
      <w:r>
        <w:rPr>
          <w:b/>
          <w:bCs/>
          <w:sz w:val="24"/>
          <w:szCs w:val="24"/>
        </w:rPr>
        <w:t>»DA«</w:t>
      </w:r>
      <w:r>
        <w:rPr>
          <w:b w:val="false"/>
          <w:bCs w:val="false"/>
          <w:sz w:val="24"/>
          <w:szCs w:val="24"/>
        </w:rPr>
        <w:t xml:space="preserve">, če je pravilno, ali z </w:t>
      </w:r>
      <w:r>
        <w:rPr>
          <w:b/>
          <w:bCs/>
          <w:sz w:val="24"/>
          <w:szCs w:val="24"/>
        </w:rPr>
        <w:t>»NE«</w:t>
      </w:r>
      <w:r>
        <w:rPr>
          <w:b w:val="false"/>
          <w:bCs w:val="false"/>
          <w:sz w:val="24"/>
          <w:szCs w:val="24"/>
        </w:rPr>
        <w:t xml:space="preserve">, če je napačno. </w:t>
      </w:r>
    </w:p>
    <w:p>
      <w:pPr>
        <w:pStyle w:val="Normal"/>
        <w:jc w:val="both"/>
        <w:rPr>
          <w:b w:val="false"/>
          <w:b w:val="false"/>
          <w:bCs w:val="false"/>
        </w:rPr>
      </w:pPr>
      <w:r>
        <w:rPr>
          <w:b w:val="false"/>
          <w:bCs w:val="false"/>
        </w:rPr>
      </w:r>
    </w:p>
    <w:p>
      <w:pPr>
        <w:pStyle w:val="Normal"/>
        <w:jc w:val="both"/>
        <w:rPr>
          <w:b w:val="false"/>
          <w:b w:val="false"/>
          <w:bCs w:val="false"/>
        </w:rPr>
      </w:pPr>
      <w:r>
        <w:rPr>
          <w:b w:val="false"/>
          <w:bCs w:val="false"/>
        </w:rPr>
      </w:r>
    </w:p>
    <w:p>
      <w:pPr>
        <w:pStyle w:val="Normal"/>
        <w:jc w:val="center"/>
        <w:rPr>
          <w:sz w:val="24"/>
          <w:szCs w:val="24"/>
        </w:rPr>
      </w:pPr>
      <w:r>
        <w:rPr>
          <w:b w:val="false"/>
          <w:bCs w:val="false"/>
          <w:sz w:val="24"/>
          <w:szCs w:val="24"/>
        </w:rPr>
        <w:t>Gradovi so bili postavljeni za obrambo pred sovražniki.     DA               NE</w:t>
      </w:r>
    </w:p>
    <w:p>
      <w:pPr>
        <w:pStyle w:val="Normal"/>
        <w:jc w:val="center"/>
        <w:rPr>
          <w:b w:val="false"/>
          <w:b w:val="false"/>
          <w:bCs w:val="false"/>
        </w:rPr>
      </w:pPr>
      <w:r>
        <w:rPr>
          <w:b w:val="false"/>
          <w:bCs w:val="false"/>
        </w:rPr>
      </w:r>
    </w:p>
    <w:p>
      <w:pPr>
        <w:pStyle w:val="Normal"/>
        <w:jc w:val="center"/>
        <w:rPr>
          <w:sz w:val="24"/>
          <w:szCs w:val="24"/>
        </w:rPr>
      </w:pPr>
      <w:r>
        <w:rPr>
          <w:b w:val="false"/>
          <w:bCs w:val="false"/>
          <w:sz w:val="24"/>
          <w:szCs w:val="24"/>
        </w:rPr>
        <w:t>Prvi gradovi so bili iz kamenja.          DA               NE</w:t>
      </w:r>
    </w:p>
    <w:p>
      <w:pPr>
        <w:pStyle w:val="Normal"/>
        <w:jc w:val="center"/>
        <w:rPr>
          <w:b w:val="false"/>
          <w:b w:val="false"/>
          <w:bCs w:val="false"/>
        </w:rPr>
      </w:pPr>
      <w:r>
        <w:rPr>
          <w:b w:val="false"/>
          <w:bCs w:val="false"/>
        </w:rPr>
      </w:r>
    </w:p>
    <w:p>
      <w:pPr>
        <w:pStyle w:val="Normal"/>
        <w:jc w:val="center"/>
        <w:rPr>
          <w:sz w:val="24"/>
          <w:szCs w:val="24"/>
        </w:rPr>
      </w:pPr>
      <w:r>
        <w:rPr>
          <w:b w:val="false"/>
          <w:bCs w:val="false"/>
          <w:sz w:val="24"/>
          <w:szCs w:val="24"/>
        </w:rPr>
        <w:t xml:space="preserve">V gradovih so živeli graščaki, graščakinje, služabniki, vojaki in obrtniki (trgovci).         </w:t>
      </w:r>
    </w:p>
    <w:p>
      <w:pPr>
        <w:pStyle w:val="Normal"/>
        <w:jc w:val="center"/>
        <w:rPr>
          <w:b w:val="false"/>
          <w:b w:val="false"/>
          <w:bCs w:val="false"/>
        </w:rPr>
      </w:pPr>
      <w:r>
        <w:rPr>
          <w:b w:val="false"/>
          <w:bCs w:val="false"/>
        </w:rPr>
      </w:r>
    </w:p>
    <w:p>
      <w:pPr>
        <w:pStyle w:val="Normal"/>
        <w:jc w:val="center"/>
        <w:rPr>
          <w:sz w:val="24"/>
          <w:szCs w:val="24"/>
        </w:rPr>
      </w:pPr>
      <w:r>
        <w:rPr>
          <w:b w:val="false"/>
          <w:bCs w:val="false"/>
          <w:sz w:val="24"/>
          <w:szCs w:val="24"/>
        </w:rPr>
        <w:t>DA             NE</w:t>
      </w:r>
    </w:p>
    <w:p>
      <w:pPr>
        <w:pStyle w:val="Normal"/>
        <w:jc w:val="center"/>
        <w:rPr>
          <w:b w:val="false"/>
          <w:b w:val="false"/>
          <w:bCs w:val="false"/>
        </w:rPr>
      </w:pPr>
      <w:r>
        <w:rPr>
          <w:b w:val="false"/>
          <w:bCs w:val="false"/>
        </w:rPr>
      </w:r>
    </w:p>
    <w:p>
      <w:pPr>
        <w:pStyle w:val="Normal"/>
        <w:jc w:val="center"/>
        <w:rPr>
          <w:sz w:val="24"/>
          <w:szCs w:val="24"/>
        </w:rPr>
      </w:pPr>
      <w:r>
        <w:rPr>
          <w:b w:val="false"/>
          <w:bCs w:val="false"/>
          <w:sz w:val="24"/>
          <w:szCs w:val="24"/>
        </w:rPr>
        <w:t>Graščaki so sami pridelovali hrano.        DA               NE</w:t>
      </w:r>
    </w:p>
    <w:p>
      <w:pPr>
        <w:pStyle w:val="Normal"/>
        <w:jc w:val="center"/>
        <w:rPr>
          <w:b w:val="false"/>
          <w:b w:val="false"/>
          <w:bCs w:val="false"/>
        </w:rPr>
      </w:pPr>
      <w:r>
        <w:rPr>
          <w:b w:val="false"/>
          <w:bCs w:val="false"/>
        </w:rPr>
      </w:r>
    </w:p>
    <w:p>
      <w:pPr>
        <w:pStyle w:val="Normal"/>
        <w:jc w:val="center"/>
        <w:rPr>
          <w:sz w:val="24"/>
          <w:szCs w:val="24"/>
        </w:rPr>
      </w:pPr>
      <w:r>
        <w:rPr>
          <w:b w:val="false"/>
          <w:bCs w:val="false"/>
          <w:sz w:val="24"/>
          <w:szCs w:val="24"/>
        </w:rPr>
        <w:t>Na gradu so prirejali zabave.       DA               NE</w:t>
      </w:r>
    </w:p>
    <w:p>
      <w:pPr>
        <w:pStyle w:val="Normal"/>
        <w:jc w:val="center"/>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center"/>
        <w:rPr>
          <w:b w:val="false"/>
          <w:b w:val="false"/>
          <w:bCs w:val="false"/>
        </w:rPr>
      </w:pPr>
      <w:r>
        <w:rPr>
          <w:b w:val="false"/>
          <w:bCs w:val="false"/>
        </w:rPr>
      </w:r>
    </w:p>
    <w:p>
      <w:pPr>
        <w:pStyle w:val="Normal"/>
        <w:jc w:val="left"/>
        <w:rPr>
          <w:b/>
          <w:b/>
          <w:bCs/>
          <w:sz w:val="24"/>
          <w:szCs w:val="24"/>
        </w:rPr>
      </w:pPr>
      <w:r>
        <w:rPr>
          <w:b/>
          <w:bCs/>
          <w:sz w:val="24"/>
          <w:szCs w:val="24"/>
        </w:rPr>
        <w:t xml:space="preserve">3. Vzemi list papirja in </w:t>
      </w:r>
      <w:r>
        <w:rPr>
          <w:b/>
          <w:bCs/>
          <w:sz w:val="24"/>
          <w:szCs w:val="24"/>
          <w:u w:val="single"/>
        </w:rPr>
        <w:t xml:space="preserve">nariši svoj sanjski grad. Pobarvaj ga z barvicami. </w:t>
      </w:r>
    </w:p>
    <w:p>
      <w:pPr>
        <w:pStyle w:val="Normal"/>
        <w:jc w:val="center"/>
        <w:rPr>
          <w:b w:val="false"/>
          <w:b w:val="false"/>
          <w:bCs w:val="false"/>
        </w:rPr>
      </w:pPr>
      <w:r>
        <w:rPr>
          <w:b w:val="false"/>
          <w:bCs w:val="false"/>
        </w:rPr>
      </w:r>
    </w:p>
    <w:p>
      <w:pPr>
        <w:pStyle w:val="Normal"/>
        <w:jc w:val="left"/>
        <w:rPr>
          <w:b w:val="false"/>
          <w:b w:val="false"/>
          <w:bCs w:val="false"/>
        </w:rPr>
      </w:pPr>
      <w:r>
        <w:rPr>
          <w:b w:val="false"/>
          <w:bCs w:val="false"/>
        </w:rPr>
      </w:r>
    </w:p>
    <w:p>
      <w:pPr>
        <w:pStyle w:val="Normal"/>
        <w:jc w:val="center"/>
        <w:rPr>
          <w:b w:val="false"/>
          <w:b w:val="false"/>
          <w:bCs w:val="false"/>
        </w:rPr>
      </w:pPr>
      <w:r>
        <w:rPr>
          <w:b w:val="false"/>
          <w:bCs w:val="false"/>
        </w:rPr>
      </w:r>
    </w:p>
    <w:p>
      <w:pPr>
        <w:pStyle w:val="Normal"/>
        <w:jc w:val="left"/>
        <w:rPr>
          <w:b/>
          <w:b/>
          <w:bCs/>
          <w:sz w:val="28"/>
          <w:szCs w:val="28"/>
          <w:highlight w:val="white"/>
        </w:rPr>
      </w:pPr>
      <w:r>
        <w:rPr>
          <w:b/>
          <w:bCs/>
          <w:sz w:val="28"/>
          <w:szCs w:val="28"/>
          <w:highlight w:val="white"/>
        </w:rPr>
        <w:t xml:space="preserve">Sprostitvena dejavnost – SD </w:t>
      </w:r>
    </w:p>
    <w:p>
      <w:pPr>
        <w:pStyle w:val="Normal"/>
        <w:jc w:val="left"/>
        <w:rPr>
          <w:b/>
          <w:b/>
          <w:bCs/>
          <w:sz w:val="28"/>
          <w:szCs w:val="28"/>
          <w:highlight w:val="white"/>
        </w:rPr>
      </w:pPr>
      <w:r>
        <w:rPr>
          <w:b/>
          <w:bCs/>
          <w:sz w:val="28"/>
          <w:szCs w:val="28"/>
          <w:highlight w:val="white"/>
        </w:rPr>
      </w:r>
    </w:p>
    <w:p>
      <w:pPr>
        <w:pStyle w:val="Normal"/>
        <w:spacing w:lineRule="auto" w:line="276"/>
        <w:jc w:val="left"/>
        <w:rPr/>
      </w:pPr>
      <w:r>
        <w:rPr>
          <w:b/>
          <w:bCs/>
          <w:sz w:val="24"/>
          <w:szCs w:val="24"/>
          <w:highlight w:val="white"/>
        </w:rPr>
        <w:t>1. Na spletni strani lahko poslušaš grajsko glasbo.</w:t>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pPr>
      <w:r>
        <w:rPr>
          <w:b/>
          <w:bCs/>
          <w:sz w:val="24"/>
          <w:szCs w:val="24"/>
          <w:highlight w:val="white"/>
        </w:rPr>
        <w:t xml:space="preserve">(Vir: </w:t>
      </w:r>
      <w:hyperlink r:id="rId5">
        <w:bookmarkStart w:id="0" w:name="__DdeLink__2043_599077651"/>
        <w:r>
          <w:rPr>
            <w:rStyle w:val="Spletnapovezava"/>
          </w:rPr>
          <w:t>https://www.youtube.com/watch?v=HQMiLezKPNY</w:t>
        </w:r>
      </w:hyperlink>
      <w:bookmarkEnd w:id="0"/>
      <w:r>
        <w:rPr/>
        <w:t xml:space="preserve">; Medieval Music) </w:t>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b/>
          <w:b/>
          <w:bCs/>
          <w:sz w:val="24"/>
          <w:szCs w:val="24"/>
          <w:highlight w:val="white"/>
        </w:rPr>
      </w:pPr>
      <w:r>
        <w:rPr>
          <w:b/>
          <w:bCs/>
          <w:sz w:val="24"/>
          <w:szCs w:val="24"/>
          <w:highlight w:val="white"/>
        </w:rPr>
        <w:t>2. Predstavljal si, da živiš na gradu. Opiši, kako bi zgledal tvoj vsakdan.</w:t>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b/>
          <w:b/>
          <w:bCs/>
          <w:sz w:val="24"/>
          <w:szCs w:val="24"/>
          <w:highlight w:val="white"/>
        </w:rPr>
      </w:pPr>
      <w:r>
        <w:rPr>
          <w:b/>
          <w:bCs/>
          <w:sz w:val="24"/>
          <w:szCs w:val="24"/>
          <w:highlight w:val="white"/>
        </w:rPr>
        <w:t>3. Sprehodi se v naravi in si predstavljal, kako je zgledalo življenje brez elektrike, trgovin, avtomobilov in tako naprej.</w:t>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b/>
          <w:b/>
          <w:bCs/>
          <w:sz w:val="24"/>
          <w:szCs w:val="24"/>
          <w:highlight w:val="white"/>
        </w:rPr>
      </w:pPr>
      <w:r>
        <w:rPr>
          <w:b/>
          <w:bCs/>
          <w:sz w:val="24"/>
          <w:szCs w:val="24"/>
          <w:highlight w:val="white"/>
        </w:rPr>
        <w:t>4. S starši ali bratci/sestricami se lahko igraš pantomimo ali vislice.</w:t>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b/>
          <w:b/>
          <w:bCs/>
          <w:sz w:val="24"/>
          <w:szCs w:val="24"/>
          <w:highlight w:val="white"/>
        </w:rPr>
      </w:pPr>
      <w:r>
        <w:rPr>
          <w:b/>
          <w:bCs/>
          <w:sz w:val="24"/>
          <w:szCs w:val="24"/>
          <w:highlight w:val="white"/>
        </w:rPr>
      </w:r>
    </w:p>
    <w:p>
      <w:pPr>
        <w:pStyle w:val="Normal"/>
        <w:spacing w:lineRule="auto" w:line="276"/>
        <w:jc w:val="left"/>
        <w:rPr>
          <w:sz w:val="24"/>
          <w:szCs w:val="24"/>
        </w:rPr>
      </w:pPr>
      <w:r>
        <w:rPr>
          <w:b/>
          <w:bCs/>
          <w:sz w:val="24"/>
          <w:szCs w:val="24"/>
          <w:highlight w:val="white"/>
        </w:rPr>
        <w:t>5. Lahko se igrate prav tako ugibanje besed na določeno črko/koren besede.</w:t>
      </w:r>
    </w:p>
    <w:p>
      <w:pPr>
        <w:pStyle w:val="Normal"/>
        <w:spacing w:lineRule="auto" w:line="276"/>
        <w:jc w:val="left"/>
        <w:rPr>
          <w:b/>
          <w:b/>
          <w:bCs/>
          <w:highlight w:val="white"/>
        </w:rPr>
      </w:pPr>
      <w:r>
        <w:rPr>
          <w:b/>
          <w:bCs/>
          <w:highlight w:val="white"/>
        </w:rPr>
      </w:r>
    </w:p>
    <w:p>
      <w:pPr>
        <w:pStyle w:val="Normal"/>
        <w:spacing w:lineRule="auto" w:line="276"/>
        <w:jc w:val="left"/>
        <w:rPr>
          <w:b w:val="false"/>
          <w:b w:val="false"/>
          <w:bCs w:val="false"/>
          <w:sz w:val="24"/>
          <w:szCs w:val="24"/>
        </w:rPr>
      </w:pPr>
      <w:r>
        <w:rPr>
          <w:b w:val="false"/>
          <w:bCs w:val="false"/>
          <w:sz w:val="24"/>
          <w:szCs w:val="24"/>
          <w:highlight w:val="white"/>
        </w:rPr>
        <w:t xml:space="preserve">Primer: </w:t>
      </w:r>
    </w:p>
    <w:p>
      <w:pPr>
        <w:pStyle w:val="Normal"/>
        <w:spacing w:lineRule="auto" w:line="276"/>
        <w:jc w:val="left"/>
        <w:rPr>
          <w:highlight w:val="white"/>
        </w:rPr>
      </w:pPr>
      <w:r>
        <w:rPr>
          <w:highlight w:val="white"/>
        </w:rPr>
      </w:r>
    </w:p>
    <w:p>
      <w:pPr>
        <w:pStyle w:val="Normal"/>
        <w:spacing w:lineRule="auto" w:line="276"/>
        <w:jc w:val="left"/>
        <w:rPr>
          <w:b w:val="false"/>
          <w:b w:val="false"/>
          <w:bCs w:val="false"/>
          <w:sz w:val="24"/>
          <w:szCs w:val="24"/>
        </w:rPr>
      </w:pPr>
      <w:r>
        <w:rPr>
          <w:b w:val="false"/>
          <w:bCs w:val="false"/>
          <w:sz w:val="24"/>
          <w:szCs w:val="24"/>
          <w:highlight w:val="white"/>
        </w:rPr>
        <w:t xml:space="preserve">G- (grad, graščak, graščina …) </w:t>
      </w:r>
    </w:p>
    <w:p>
      <w:pPr>
        <w:pStyle w:val="Normal"/>
        <w:spacing w:lineRule="auto" w:line="276"/>
        <w:jc w:val="left"/>
        <w:rPr>
          <w:highlight w:val="white"/>
        </w:rPr>
      </w:pPr>
      <w:r>
        <w:rPr>
          <w:highlight w:val="white"/>
        </w:rPr>
      </w:r>
    </w:p>
    <w:p>
      <w:pPr>
        <w:pStyle w:val="Normal"/>
        <w:spacing w:lineRule="auto" w:line="276"/>
        <w:jc w:val="left"/>
        <w:rPr>
          <w:b w:val="false"/>
          <w:b w:val="false"/>
          <w:bCs w:val="false"/>
          <w:sz w:val="24"/>
          <w:szCs w:val="24"/>
        </w:rPr>
      </w:pPr>
      <w:r>
        <w:rPr>
          <w:b w:val="false"/>
          <w:bCs w:val="false"/>
          <w:sz w:val="24"/>
          <w:szCs w:val="24"/>
          <w:highlight w:val="white"/>
        </w:rPr>
        <w:t>O- (obzidje, ograja, obrtnik …)</w:t>
      </w:r>
    </w:p>
    <w:p>
      <w:pPr>
        <w:pStyle w:val="Normal"/>
        <w:spacing w:lineRule="auto" w:line="276"/>
        <w:jc w:val="left"/>
        <w:rPr>
          <w:highlight w:val="white"/>
        </w:rPr>
      </w:pPr>
      <w:r>
        <w:rPr>
          <w:highlight w:val="white"/>
        </w:rPr>
      </w:r>
    </w:p>
    <w:p>
      <w:pPr>
        <w:pStyle w:val="Normal"/>
        <w:spacing w:lineRule="auto" w:line="276"/>
        <w:jc w:val="left"/>
        <w:rPr>
          <w:b w:val="false"/>
          <w:b w:val="false"/>
          <w:bCs w:val="false"/>
          <w:sz w:val="24"/>
          <w:szCs w:val="24"/>
        </w:rPr>
      </w:pPr>
      <w:r>
        <w:rPr>
          <w:b w:val="false"/>
          <w:bCs w:val="false"/>
          <w:sz w:val="24"/>
          <w:szCs w:val="24"/>
          <w:highlight w:val="white"/>
        </w:rPr>
        <w:t>ST- (stolp, stena …)</w:t>
      </w:r>
    </w:p>
    <w:p>
      <w:pPr>
        <w:pStyle w:val="Normal"/>
        <w:spacing w:lineRule="auto" w:line="276"/>
        <w:jc w:val="left"/>
        <w:rPr>
          <w:highlight w:val="white"/>
        </w:rPr>
      </w:pPr>
      <w:r>
        <w:rPr>
          <w:highlight w:val="white"/>
        </w:rPr>
      </w:r>
    </w:p>
    <w:p>
      <w:pPr>
        <w:pStyle w:val="Normal"/>
        <w:spacing w:lineRule="auto" w:line="276"/>
        <w:jc w:val="left"/>
        <w:rPr>
          <w:highlight w:val="white"/>
        </w:rPr>
      </w:pPr>
      <w:r>
        <w:rPr>
          <w:highlight w:val="white"/>
        </w:rPr>
      </w:r>
    </w:p>
    <w:p>
      <w:pPr>
        <w:pStyle w:val="Normal"/>
        <w:spacing w:lineRule="auto" w:line="276"/>
        <w:jc w:val="left"/>
        <w:rPr>
          <w:b w:val="false"/>
          <w:b w:val="false"/>
          <w:bCs w:val="false"/>
          <w:sz w:val="24"/>
          <w:szCs w:val="24"/>
        </w:rPr>
      </w:pPr>
      <w:r>
        <w:rPr>
          <w:b w:val="false"/>
          <w:bCs w:val="false"/>
          <w:sz w:val="24"/>
          <w:szCs w:val="24"/>
          <w:highlight w:val="white"/>
        </w:rPr>
        <w:t xml:space="preserve">Drugače pa preživite čim več časa na svežem zraku in </w:t>
      </w:r>
      <w:r>
        <w:rPr>
          <w:b w:val="false"/>
          <w:bCs w:val="false"/>
          <w:sz w:val="24"/>
          <w:szCs w:val="24"/>
          <w:highlight w:val="white"/>
        </w:rPr>
        <w:t>bodite zdravi</w:t>
      </w:r>
      <w:r>
        <w:rPr>
          <w:b w:val="false"/>
          <w:bCs w:val="false"/>
          <w:sz w:val="24"/>
          <w:szCs w:val="24"/>
          <w:highlight w:val="white"/>
        </w:rPr>
        <w:t xml:space="preserve">! </w:t>
      </w:r>
    </w:p>
    <w:p>
      <w:pPr>
        <w:pStyle w:val="Normal"/>
        <w:spacing w:lineRule="auto" w:line="276"/>
        <w:jc w:val="left"/>
        <w:rPr>
          <w:highlight w:val="white"/>
        </w:rPr>
      </w:pPr>
      <w:r>
        <w:rPr>
          <w:highlight w:val="white"/>
        </w:rPr>
      </w:r>
    </w:p>
    <w:p>
      <w:pPr>
        <w:pStyle w:val="Normal"/>
        <w:spacing w:lineRule="auto" w:line="276"/>
        <w:jc w:val="left"/>
        <w:rPr>
          <w:highlight w:val="white"/>
        </w:rPr>
      </w:pPr>
      <w:r>
        <w:rPr>
          <w:highlight w:val="white"/>
        </w:rPr>
      </w:r>
    </w:p>
    <w:p>
      <w:pPr>
        <w:pStyle w:val="Normal"/>
        <w:spacing w:lineRule="auto" w:line="276"/>
        <w:jc w:val="left"/>
        <w:rPr>
          <w:highlight w:val="white"/>
        </w:rPr>
      </w:pPr>
      <w:r>
        <w:rPr>
          <w:highlight w:val="white"/>
        </w:rPr>
      </w:r>
    </w:p>
    <w:p>
      <w:pPr>
        <w:pStyle w:val="Normal"/>
        <w:spacing w:lineRule="auto" w:line="276"/>
        <w:jc w:val="left"/>
        <w:rPr>
          <w:highlight w:val="white"/>
        </w:rPr>
      </w:pPr>
      <w:r>
        <w:rPr>
          <w:highlight w:val="white"/>
        </w:rPr>
      </w:r>
    </w:p>
    <w:p>
      <w:pPr>
        <w:pStyle w:val="Normal"/>
        <w:spacing w:lineRule="auto" w:line="276"/>
        <w:jc w:val="left"/>
        <w:rPr>
          <w:highlight w:val="white"/>
        </w:rPr>
      </w:pPr>
      <w:r>
        <w:rPr>
          <w:highlight w:val="white"/>
        </w:rPr>
      </w:r>
    </w:p>
    <w:p>
      <w:pPr>
        <w:pStyle w:val="Normal"/>
        <w:spacing w:lineRule="auto" w:line="276"/>
        <w:jc w:val="left"/>
        <w:rPr>
          <w:sz w:val="24"/>
          <w:szCs w:val="24"/>
        </w:rPr>
      </w:pPr>
      <w:r>
        <w:rPr>
          <w:sz w:val="24"/>
          <w:szCs w:val="24"/>
        </w:rPr>
      </w:r>
    </w:p>
    <w:p>
      <w:pPr>
        <w:pStyle w:val="Normal"/>
        <w:rPr>
          <w:sz w:val="28"/>
          <w:szCs w:val="28"/>
        </w:rPr>
      </w:pPr>
      <w:r>
        <w:rPr>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roman"/>
    <w:pitch w:val="variable"/>
  </w:font>
</w:fonts>
</file>

<file path=word/settings.xml><?xml version="1.0" encoding="utf-8"?>
<w:settings xmlns:w="http://schemas.openxmlformats.org/wordprocessingml/2006/main">
  <w:zoom w:percent="161"/>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sl-SI" w:eastAsia="zh-CN" w:bidi="hi-IN"/>
      </w:rPr>
    </w:rPrDefault>
    <w:pPrDefault>
      <w:pPr/>
    </w:pPrDefault>
  </w:docDefaults>
  <w:style w:type="paragraph" w:styleId="Normal">
    <w:name w:val="Normal"/>
    <w:qFormat/>
    <w:pPr>
      <w:widowControl/>
      <w:bidi w:val="0"/>
      <w:jc w:val="left"/>
    </w:pPr>
    <w:rPr>
      <w:rFonts w:ascii="Liberation Serif" w:hAnsi="Liberation Serif" w:eastAsia="NSimSun" w:cs="Arial"/>
      <w:color w:val="auto"/>
      <w:kern w:val="2"/>
      <w:sz w:val="24"/>
      <w:szCs w:val="24"/>
      <w:lang w:val="sl-SI" w:eastAsia="zh-CN" w:bidi="hi-IN"/>
    </w:rPr>
  </w:style>
  <w:style w:type="character" w:styleId="Spletnapovezava">
    <w:name w:val="Spletna povezava"/>
    <w:rPr>
      <w:color w:val="000080"/>
      <w:u w:val="single"/>
      <w:lang w:val="zxx" w:eastAsia="zxx" w:bidi="zxx"/>
    </w:rPr>
  </w:style>
  <w:style w:type="character" w:styleId="ListLabel1">
    <w:name w:val="ListLabel 1"/>
    <w:qFormat/>
    <w:rPr>
      <w:sz w:val="20"/>
      <w:szCs w:val="20"/>
    </w:rPr>
  </w:style>
  <w:style w:type="character" w:styleId="ListLabel2">
    <w:name w:val="ListLabel 2"/>
    <w:qFormat/>
    <w:rPr>
      <w:i/>
      <w:iCs/>
      <w:sz w:val="20"/>
      <w:szCs w:val="20"/>
    </w:rPr>
  </w:style>
  <w:style w:type="character" w:styleId="ListLabel3">
    <w:name w:val="ListLabel 3"/>
    <w:qFormat/>
    <w:rPr/>
  </w:style>
  <w:style w:type="paragraph" w:styleId="Naslov">
    <w:name w:val="Naslov"/>
    <w:basedOn w:val="Normal"/>
    <w:next w:val="Telobesedila"/>
    <w:qFormat/>
    <w:pPr>
      <w:keepNext w:val="true"/>
      <w:spacing w:before="240" w:after="120"/>
    </w:pPr>
    <w:rPr>
      <w:rFonts w:ascii="Liberation Sans" w:hAnsi="Liberation Sans" w:eastAsia="Microsoft YaHei" w:cs="Arial"/>
      <w:sz w:val="28"/>
      <w:szCs w:val="28"/>
    </w:rPr>
  </w:style>
  <w:style w:type="paragraph" w:styleId="Telobesedila">
    <w:name w:val="Body Text"/>
    <w:basedOn w:val="Normal"/>
    <w:pPr>
      <w:spacing w:lineRule="auto" w:line="276" w:before="0" w:after="140"/>
    </w:pPr>
    <w:rPr/>
  </w:style>
  <w:style w:type="paragraph" w:styleId="Seznam">
    <w:name w:val="List"/>
    <w:basedOn w:val="Telobesedila"/>
    <w:pPr/>
    <w:rPr>
      <w:rFonts w:cs="Arial"/>
    </w:rPr>
  </w:style>
  <w:style w:type="paragraph" w:styleId="Napis">
    <w:name w:val="Caption"/>
    <w:basedOn w:val="Normal"/>
    <w:qFormat/>
    <w:pPr>
      <w:suppressLineNumbers/>
      <w:spacing w:before="120" w:after="120"/>
    </w:pPr>
    <w:rPr>
      <w:rFonts w:cs="Arial"/>
      <w:i/>
      <w:iCs/>
      <w:sz w:val="24"/>
      <w:szCs w:val="24"/>
    </w:rPr>
  </w:style>
  <w:style w:type="paragraph" w:styleId="Kazalo">
    <w:name w:val="Kazalo"/>
    <w:basedOn w:val="Normal"/>
    <w:qFormat/>
    <w:pPr>
      <w:suppressLineNumbers/>
    </w:pPr>
    <w:rPr>
      <w:rFonts w:cs="Arial"/>
    </w:rPr>
  </w:style>
  <w:style w:type="paragraph" w:styleId="Vsebinatabele">
    <w:name w:val="Vsebina tabele"/>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mladinska.com/_files/6358/cic4_cvs_1.pdf" TargetMode="External"/><Relationship Id="rId4" Type="http://schemas.openxmlformats.org/officeDocument/2006/relationships/hyperlink" Target="https://www.mladinska.com/_files/6358/cic4_cvs_1.pdf" TargetMode="External"/><Relationship Id="rId5" Type="http://schemas.openxmlformats.org/officeDocument/2006/relationships/hyperlink" Target="https://www.youtube.com/watch?v=HQMiLezKPNY" TargetMode="Externa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122</TotalTime>
  <Application>LibreOffice/6.1.5.2$Windows_X86_64 LibreOffice_project/90f8dcf33c87b3705e78202e3df5142b201bd805</Application>
  <Pages>3</Pages>
  <Words>465</Words>
  <Characters>2719</Characters>
  <CharactersWithSpaces>3269</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2020-03-15T06:39:17Z</dcterms:created>
  <dc:creator/>
  <dc:description/>
  <dc:language>sl-SI</dc:language>
  <cp:lastModifiedBy/>
  <dcterms:modified xsi:type="dcterms:W3CDTF">2020-03-15T09:56:51Z</dcterms:modified>
  <cp:revision>27</cp:revision>
  <dc:subject/>
  <dc:title/>
</cp:coreProperties>
</file>